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D75" w:rsidRPr="00834D75" w:rsidRDefault="00834D75" w:rsidP="00834D75">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834D75">
        <w:rPr>
          <w:rFonts w:ascii="Times New Roman" w:eastAsia="Times New Roman" w:hAnsi="Times New Roman" w:cs="Times New Roman"/>
          <w:b/>
          <w:bCs/>
          <w:color w:val="000000"/>
          <w:sz w:val="27"/>
          <w:szCs w:val="27"/>
        </w:rPr>
        <w:t>Морфология Дә</w:t>
      </w:r>
      <w:proofErr w:type="gramStart"/>
      <w:r w:rsidRPr="00834D75">
        <w:rPr>
          <w:rFonts w:ascii="Times New Roman" w:eastAsia="Times New Roman" w:hAnsi="Times New Roman" w:cs="Times New Roman"/>
          <w:b/>
          <w:bCs/>
          <w:color w:val="000000"/>
          <w:sz w:val="27"/>
          <w:szCs w:val="27"/>
        </w:rPr>
        <w:t>р</w:t>
      </w:r>
      <w:proofErr w:type="gramEnd"/>
      <w:r w:rsidRPr="00834D75">
        <w:rPr>
          <w:rFonts w:ascii="Times New Roman" w:eastAsia="Times New Roman" w:hAnsi="Times New Roman" w:cs="Times New Roman"/>
          <w:b/>
          <w:bCs/>
          <w:color w:val="000000"/>
          <w:sz w:val="27"/>
          <w:szCs w:val="27"/>
        </w:rPr>
        <w:t xml:space="preserve">іс </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rPr>
        <w:t xml:space="preserve">Морфологияны оқыту: мақсаты мен </w:t>
      </w:r>
      <w:proofErr w:type="gramStart"/>
      <w:r w:rsidRPr="00834D75">
        <w:rPr>
          <w:rFonts w:ascii="Times New Roman" w:eastAsia="Times New Roman" w:hAnsi="Times New Roman" w:cs="Times New Roman"/>
          <w:color w:val="000000"/>
          <w:sz w:val="24"/>
          <w:szCs w:val="24"/>
        </w:rPr>
        <w:t>лингводидактикалы</w:t>
      </w:r>
      <w:proofErr w:type="gramEnd"/>
      <w:r w:rsidRPr="00834D75">
        <w:rPr>
          <w:rFonts w:ascii="Times New Roman" w:eastAsia="Times New Roman" w:hAnsi="Times New Roman" w:cs="Times New Roman"/>
          <w:color w:val="000000"/>
          <w:sz w:val="24"/>
          <w:szCs w:val="24"/>
        </w:rPr>
        <w:t>қ қағидаттары. Морфологиялық дағ</w:t>
      </w:r>
      <w:proofErr w:type="gramStart"/>
      <w:r w:rsidRPr="00834D75">
        <w:rPr>
          <w:rFonts w:ascii="Times New Roman" w:eastAsia="Times New Roman" w:hAnsi="Times New Roman" w:cs="Times New Roman"/>
          <w:color w:val="000000"/>
          <w:sz w:val="24"/>
          <w:szCs w:val="24"/>
        </w:rPr>
        <w:t>ды мен</w:t>
      </w:r>
      <w:proofErr w:type="gramEnd"/>
      <w:r w:rsidRPr="00834D75">
        <w:rPr>
          <w:rFonts w:ascii="Times New Roman" w:eastAsia="Times New Roman" w:hAnsi="Times New Roman" w:cs="Times New Roman"/>
          <w:color w:val="000000"/>
          <w:sz w:val="24"/>
          <w:szCs w:val="24"/>
        </w:rPr>
        <w:t xml:space="preserve"> іскерлік калыптастыру. Дә</w:t>
      </w:r>
      <w:proofErr w:type="gramStart"/>
      <w:r w:rsidRPr="00834D75">
        <w:rPr>
          <w:rFonts w:ascii="Times New Roman" w:eastAsia="Times New Roman" w:hAnsi="Times New Roman" w:cs="Times New Roman"/>
          <w:color w:val="000000"/>
          <w:sz w:val="24"/>
          <w:szCs w:val="24"/>
        </w:rPr>
        <w:t>р</w:t>
      </w:r>
      <w:proofErr w:type="gramEnd"/>
      <w:r w:rsidRPr="00834D75">
        <w:rPr>
          <w:rFonts w:ascii="Times New Roman" w:eastAsia="Times New Roman" w:hAnsi="Times New Roman" w:cs="Times New Roman"/>
          <w:color w:val="000000"/>
          <w:sz w:val="24"/>
          <w:szCs w:val="24"/>
        </w:rPr>
        <w:t>іс тақырыбы</w:t>
      </w:r>
    </w:p>
    <w:p w:rsidR="00834D75" w:rsidRPr="00834D75" w:rsidRDefault="00834D75" w:rsidP="00834D75">
      <w:pPr>
        <w:spacing w:before="100" w:beforeAutospacing="1" w:after="100" w:afterAutospacing="1" w:line="240" w:lineRule="auto"/>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rPr>
        <w:t>1. Морфологиядан берілетін бі</w:t>
      </w:r>
      <w:proofErr w:type="gramStart"/>
      <w:r w:rsidRPr="00834D75">
        <w:rPr>
          <w:rFonts w:ascii="Times New Roman" w:eastAsia="Times New Roman" w:hAnsi="Times New Roman" w:cs="Times New Roman"/>
          <w:color w:val="000000"/>
          <w:sz w:val="24"/>
          <w:szCs w:val="24"/>
        </w:rPr>
        <w:t>л</w:t>
      </w:r>
      <w:proofErr w:type="gramEnd"/>
      <w:r w:rsidRPr="00834D75">
        <w:rPr>
          <w:rFonts w:ascii="Times New Roman" w:eastAsia="Times New Roman" w:hAnsi="Times New Roman" w:cs="Times New Roman"/>
          <w:color w:val="000000"/>
          <w:sz w:val="24"/>
          <w:szCs w:val="24"/>
        </w:rPr>
        <w:t xml:space="preserve">ім мазмұны </w:t>
      </w:r>
      <w:r w:rsidRPr="00834D75">
        <w:rPr>
          <w:rFonts w:ascii="Times New Roman" w:eastAsia="Times New Roman" w:hAnsi="Times New Roman" w:cs="Times New Roman"/>
          <w:color w:val="000000"/>
          <w:sz w:val="24"/>
          <w:szCs w:val="24"/>
          <w:lang w:val="kk-KZ"/>
        </w:rPr>
        <w:br/>
      </w:r>
      <w:r w:rsidRPr="00834D75">
        <w:rPr>
          <w:rFonts w:ascii="Times New Roman" w:eastAsia="Times New Roman" w:hAnsi="Times New Roman" w:cs="Times New Roman"/>
          <w:color w:val="000000"/>
          <w:sz w:val="24"/>
          <w:szCs w:val="24"/>
        </w:rPr>
        <w:t xml:space="preserve">2. Морфологияны оқытудың </w:t>
      </w:r>
      <w:proofErr w:type="gramStart"/>
      <w:r w:rsidRPr="00834D75">
        <w:rPr>
          <w:rFonts w:ascii="Times New Roman" w:eastAsia="Times New Roman" w:hAnsi="Times New Roman" w:cs="Times New Roman"/>
          <w:color w:val="000000"/>
          <w:sz w:val="24"/>
          <w:szCs w:val="24"/>
        </w:rPr>
        <w:t>лингводидактикалы</w:t>
      </w:r>
      <w:proofErr w:type="gramEnd"/>
      <w:r w:rsidRPr="00834D75">
        <w:rPr>
          <w:rFonts w:ascii="Times New Roman" w:eastAsia="Times New Roman" w:hAnsi="Times New Roman" w:cs="Times New Roman"/>
          <w:color w:val="000000"/>
          <w:sz w:val="24"/>
          <w:szCs w:val="24"/>
        </w:rPr>
        <w:t xml:space="preserve">қ қағидаттары </w:t>
      </w:r>
      <w:r w:rsidRPr="00834D75">
        <w:rPr>
          <w:rFonts w:ascii="Times New Roman" w:eastAsia="Times New Roman" w:hAnsi="Times New Roman" w:cs="Times New Roman"/>
          <w:color w:val="000000"/>
          <w:sz w:val="24"/>
          <w:szCs w:val="24"/>
          <w:lang w:val="kk-KZ"/>
        </w:rPr>
        <w:br/>
      </w:r>
      <w:r w:rsidRPr="00834D75">
        <w:rPr>
          <w:rFonts w:ascii="Times New Roman" w:eastAsia="Times New Roman" w:hAnsi="Times New Roman" w:cs="Times New Roman"/>
          <w:color w:val="000000"/>
          <w:sz w:val="24"/>
          <w:szCs w:val="24"/>
        </w:rPr>
        <w:t xml:space="preserve">3. Морфологияны оқыту мазмұны а) морфологияны оқытудағы қиындықтар ә) морфологияны оқыту әдістері </w:t>
      </w:r>
      <w:r w:rsidRPr="00834D75">
        <w:rPr>
          <w:rFonts w:ascii="Times New Roman" w:eastAsia="Times New Roman" w:hAnsi="Times New Roman" w:cs="Times New Roman"/>
          <w:color w:val="000000"/>
          <w:sz w:val="24"/>
          <w:szCs w:val="24"/>
          <w:lang w:val="kk-KZ"/>
        </w:rPr>
        <w:br/>
      </w:r>
      <w:r w:rsidRPr="00834D75">
        <w:rPr>
          <w:rFonts w:ascii="Times New Roman" w:eastAsia="Times New Roman" w:hAnsi="Times New Roman" w:cs="Times New Roman"/>
          <w:color w:val="000000"/>
          <w:sz w:val="24"/>
          <w:szCs w:val="24"/>
          <w:lang w:val="kk-KZ"/>
        </w:rPr>
        <w:br/>
      </w:r>
      <w:r w:rsidRPr="00834D75">
        <w:rPr>
          <w:rFonts w:ascii="Times New Roman" w:eastAsia="Times New Roman" w:hAnsi="Times New Roman" w:cs="Times New Roman"/>
          <w:color w:val="000000"/>
          <w:sz w:val="24"/>
          <w:szCs w:val="24"/>
        </w:rPr>
        <w:t>Морфология: оқыту мақсаты ә</w:t>
      </w:r>
      <w:proofErr w:type="gramStart"/>
      <w:r w:rsidRPr="00834D75">
        <w:rPr>
          <w:rFonts w:ascii="Times New Roman" w:eastAsia="Times New Roman" w:hAnsi="Times New Roman" w:cs="Times New Roman"/>
          <w:color w:val="000000"/>
          <w:sz w:val="24"/>
          <w:szCs w:val="24"/>
        </w:rPr>
        <w:t>р</w:t>
      </w:r>
      <w:proofErr w:type="gramEnd"/>
      <w:r w:rsidRPr="00834D75">
        <w:rPr>
          <w:rFonts w:ascii="Times New Roman" w:eastAsia="Times New Roman" w:hAnsi="Times New Roman" w:cs="Times New Roman"/>
          <w:color w:val="000000"/>
          <w:sz w:val="24"/>
          <w:szCs w:val="24"/>
        </w:rPr>
        <w:t xml:space="preserve"> сөз табының лексикаграмматикалық сипатын игерту морфема, оның түрлері жайында ұғым қалыптастыру сөздердің түрленуі жайында мәлімет беру сөз таптары, оның түрлері туралы түсінік беру</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Мектепте оқылатын пән атаулының бәрі тіл арқылы түсіндіріледі, сондықтан қазақ тілінен теориялық білім берудің нәтижесінде оқушылардың ой-өрісін, дүниетанымын қалыптастырып, оқу, тыңдау, сөйлеу, жазу тілін дамыту іске асырылады. </w:t>
      </w:r>
      <w:r w:rsidRPr="00834D75">
        <w:rPr>
          <w:rFonts w:ascii="Times New Roman" w:eastAsia="Times New Roman" w:hAnsi="Times New Roman" w:cs="Times New Roman"/>
          <w:color w:val="000000"/>
          <w:sz w:val="24"/>
          <w:szCs w:val="24"/>
        </w:rPr>
        <w:t xml:space="preserve">Тіл білімі салаларының ішінде морфологияның да оқушының тілдік қабілетін, қатысымдық дағдыларын арттыруда өзіндік ерекше </w:t>
      </w:r>
      <w:proofErr w:type="gramStart"/>
      <w:r w:rsidRPr="00834D75">
        <w:rPr>
          <w:rFonts w:ascii="Times New Roman" w:eastAsia="Times New Roman" w:hAnsi="Times New Roman" w:cs="Times New Roman"/>
          <w:color w:val="000000"/>
          <w:sz w:val="24"/>
          <w:szCs w:val="24"/>
        </w:rPr>
        <w:t>р</w:t>
      </w:r>
      <w:proofErr w:type="gramEnd"/>
      <w:r w:rsidRPr="00834D75">
        <w:rPr>
          <w:rFonts w:ascii="Times New Roman" w:eastAsia="Times New Roman" w:hAnsi="Times New Roman" w:cs="Times New Roman"/>
          <w:color w:val="000000"/>
          <w:sz w:val="24"/>
          <w:szCs w:val="24"/>
        </w:rPr>
        <w:t xml:space="preserve">өлі бар. Себебі морфологиялық ұғымдарды жан-жақты меңгермеген оқушының сауатты жазу, дұрыс сөйлеу дағдылары мен құзыреттеліктері қалыптаспайды. Окушылар сөздердің жасалуы жайында түсінік алғаннан кейін, сөздердің түрленуі жайында, олардың жасалу тәсілдері жайында оқып біледі. Ал сөздердің түрленуі грамматиканың морфология бөлімінде өтіледі, мұнда “Сөз таптары” </w:t>
      </w:r>
      <w:proofErr w:type="gramStart"/>
      <w:r w:rsidRPr="00834D75">
        <w:rPr>
          <w:rFonts w:ascii="Times New Roman" w:eastAsia="Times New Roman" w:hAnsi="Times New Roman" w:cs="Times New Roman"/>
          <w:color w:val="000000"/>
          <w:sz w:val="24"/>
          <w:szCs w:val="24"/>
        </w:rPr>
        <w:t>деп</w:t>
      </w:r>
      <w:proofErr w:type="gramEnd"/>
      <w:r w:rsidRPr="00834D75">
        <w:rPr>
          <w:rFonts w:ascii="Times New Roman" w:eastAsia="Times New Roman" w:hAnsi="Times New Roman" w:cs="Times New Roman"/>
          <w:color w:val="000000"/>
          <w:sz w:val="24"/>
          <w:szCs w:val="24"/>
        </w:rPr>
        <w:t xml:space="preserve"> аталатын сөздердің лексикаграмматикалық түрлерге бөлінуі қарастырылады.</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Морфологияны оқыту арқылы оқушыға сөздердің грамматикалық мағынасы, сөз таптарының өзара байланыстылығының мәні түсіндіріледі. </w:t>
      </w:r>
      <w:r w:rsidRPr="00834D75">
        <w:rPr>
          <w:rFonts w:ascii="Times New Roman" w:eastAsia="Times New Roman" w:hAnsi="Times New Roman" w:cs="Times New Roman"/>
          <w:color w:val="000000"/>
          <w:sz w:val="24"/>
          <w:szCs w:val="24"/>
        </w:rPr>
        <w:t>Сөз таптарының ерекшеліктері, сөз табына жататын сөздердің сөйлемдегі қызметі өмірмен байланыстырылады. Көптік, тәуелдік, септік, жіктік жалғауларын қолдануда стильдік нормаларды жете меңгеру көзделеді. Демек, оқушы морфологияны оқыту арқылы сөздердің грамматикалық мағынасы, сөз таптарының өзара байланыстылығының мәні</w:t>
      </w:r>
      <w:proofErr w:type="gramStart"/>
      <w:r w:rsidRPr="00834D75">
        <w:rPr>
          <w:rFonts w:ascii="Times New Roman" w:eastAsia="Times New Roman" w:hAnsi="Times New Roman" w:cs="Times New Roman"/>
          <w:color w:val="000000"/>
          <w:sz w:val="24"/>
          <w:szCs w:val="24"/>
        </w:rPr>
        <w:t>н</w:t>
      </w:r>
      <w:proofErr w:type="gramEnd"/>
      <w:r w:rsidRPr="00834D75">
        <w:rPr>
          <w:rFonts w:ascii="Times New Roman" w:eastAsia="Times New Roman" w:hAnsi="Times New Roman" w:cs="Times New Roman"/>
          <w:color w:val="000000"/>
          <w:sz w:val="24"/>
          <w:szCs w:val="24"/>
        </w:rPr>
        <w:t xml:space="preserve"> түсінеді. «Мұғалім құрғақ ережені оқушыға жаттатудың зиян екенін естен шығармау керек. Жаттанды нәрсенің көпке бармай тез ұмытылып қалатыны әсте анық» (Кәтембаева Б.).</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rPr>
      </w:pPr>
      <w:r w:rsidRPr="00834D75">
        <w:rPr>
          <w:rFonts w:ascii="Times New Roman" w:eastAsia="Times New Roman" w:hAnsi="Times New Roman" w:cs="Times New Roman"/>
          <w:color w:val="000000"/>
          <w:sz w:val="24"/>
          <w:szCs w:val="24"/>
          <w:lang w:val="kk-KZ"/>
        </w:rPr>
        <w:t xml:space="preserve">Сөздерің турленуі жайында түсінік болмайынша, окушылар синтаксис материалын, сөздердің сөйлем ішінде тіркесу заңдылығын біле алмайды. </w:t>
      </w:r>
      <w:r w:rsidRPr="00834D75">
        <w:rPr>
          <w:rFonts w:ascii="Times New Roman" w:eastAsia="Times New Roman" w:hAnsi="Times New Roman" w:cs="Times New Roman"/>
          <w:color w:val="000000"/>
          <w:sz w:val="24"/>
          <w:szCs w:val="24"/>
        </w:rPr>
        <w:t>Өйткені сөздердің бip-6ipiмен байланысуы сөздердің түрленуіне (септелу, тәуелдену, жіктелуі) негізіделеді. Сөз таптары - сөздердің лексик</w:t>
      </w:r>
      <w:proofErr w:type="gramStart"/>
      <w:r w:rsidRPr="00834D75">
        <w:rPr>
          <w:rFonts w:ascii="Times New Roman" w:eastAsia="Times New Roman" w:hAnsi="Times New Roman" w:cs="Times New Roman"/>
          <w:color w:val="000000"/>
          <w:sz w:val="24"/>
          <w:szCs w:val="24"/>
        </w:rPr>
        <w:t>а-</w:t>
      </w:r>
      <w:proofErr w:type="gramEnd"/>
      <w:r w:rsidRPr="00834D75">
        <w:rPr>
          <w:rFonts w:ascii="Times New Roman" w:eastAsia="Times New Roman" w:hAnsi="Times New Roman" w:cs="Times New Roman"/>
          <w:color w:val="000000"/>
          <w:sz w:val="24"/>
          <w:szCs w:val="24"/>
        </w:rPr>
        <w:t xml:space="preserve"> грамматикалык топтары, яғни олар таза грамматикалык белгілер тұ</w:t>
      </w:r>
      <w:proofErr w:type="gramStart"/>
      <w:r w:rsidRPr="00834D75">
        <w:rPr>
          <w:rFonts w:ascii="Times New Roman" w:eastAsia="Times New Roman" w:hAnsi="Times New Roman" w:cs="Times New Roman"/>
          <w:color w:val="000000"/>
          <w:sz w:val="24"/>
          <w:szCs w:val="24"/>
        </w:rPr>
        <w:t>л</w:t>
      </w:r>
      <w:proofErr w:type="gramEnd"/>
      <w:r w:rsidRPr="00834D75">
        <w:rPr>
          <w:rFonts w:ascii="Times New Roman" w:eastAsia="Times New Roman" w:hAnsi="Times New Roman" w:cs="Times New Roman"/>
          <w:color w:val="000000"/>
          <w:sz w:val="24"/>
          <w:szCs w:val="24"/>
        </w:rPr>
        <w:t>ғалары аркылы ғана емес, сонымен катар сөздердің лексикалық мағыналары арқылы да беріледі. Сондықтан сез таптарын оқып үйрену окушылардың сөздікпен жұмыс жүргізулерімен байланыстырылады. Сөз таптарын оқ</w:t>
      </w:r>
      <w:proofErr w:type="gramStart"/>
      <w:r w:rsidRPr="00834D75">
        <w:rPr>
          <w:rFonts w:ascii="Times New Roman" w:eastAsia="Times New Roman" w:hAnsi="Times New Roman" w:cs="Times New Roman"/>
          <w:color w:val="000000"/>
          <w:sz w:val="24"/>
          <w:szCs w:val="24"/>
        </w:rPr>
        <w:t>ыту</w:t>
      </w:r>
      <w:proofErr w:type="gramEnd"/>
      <w:r w:rsidRPr="00834D75">
        <w:rPr>
          <w:rFonts w:ascii="Times New Roman" w:eastAsia="Times New Roman" w:hAnsi="Times New Roman" w:cs="Times New Roman"/>
          <w:color w:val="000000"/>
          <w:sz w:val="24"/>
          <w:szCs w:val="24"/>
        </w:rPr>
        <w:t xml:space="preserve"> оқушыларды синтаксистің жүйелі курсын өтуге даярлайды, дұрыс жазу ережелерін оқып үйренуге жағдай туғызады. Сонымен 6ipre сөз таптарын оқып ү</w:t>
      </w:r>
      <w:proofErr w:type="gramStart"/>
      <w:r w:rsidRPr="00834D75">
        <w:rPr>
          <w:rFonts w:ascii="Times New Roman" w:eastAsia="Times New Roman" w:hAnsi="Times New Roman" w:cs="Times New Roman"/>
          <w:color w:val="000000"/>
          <w:sz w:val="24"/>
          <w:szCs w:val="24"/>
        </w:rPr>
        <w:t>йрену</w:t>
      </w:r>
      <w:proofErr w:type="gramEnd"/>
      <w:r w:rsidRPr="00834D75">
        <w:rPr>
          <w:rFonts w:ascii="Times New Roman" w:eastAsia="Times New Roman" w:hAnsi="Times New Roman" w:cs="Times New Roman"/>
          <w:color w:val="000000"/>
          <w:sz w:val="24"/>
          <w:szCs w:val="24"/>
        </w:rPr>
        <w:t xml:space="preserve"> оқушылардың логикалык ойлауын дамытуға мүмкіндік береді. Морфологияны игертуің маңызы</w:t>
      </w:r>
    </w:p>
    <w:p w:rsidR="00834D75" w:rsidRPr="00834D75" w:rsidRDefault="00834D75" w:rsidP="00834D75">
      <w:pPr>
        <w:spacing w:after="0" w:line="240" w:lineRule="auto"/>
        <w:jc w:val="both"/>
        <w:rPr>
          <w:rFonts w:ascii="Times New Roman" w:eastAsia="Times New Roman" w:hAnsi="Times New Roman" w:cs="Times New Roman"/>
          <w:color w:val="000000"/>
          <w:sz w:val="24"/>
          <w:szCs w:val="24"/>
        </w:rPr>
      </w:pP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rPr>
        <w:lastRenderedPageBreak/>
        <w:t>Қазақ тілін оқытуда Б.Құлмағанбетова жалпыдидактикалық қағидаттармен қоса, материалды оқу мақсаттарына лайық дұрыс орналастыру ұстанымын, С.Қазыбаев оқытудың сабақтастығы ұстанымын, А.Әбі</w:t>
      </w:r>
      <w:proofErr w:type="gramStart"/>
      <w:r w:rsidRPr="00834D75">
        <w:rPr>
          <w:rFonts w:ascii="Times New Roman" w:eastAsia="Times New Roman" w:hAnsi="Times New Roman" w:cs="Times New Roman"/>
          <w:color w:val="000000"/>
          <w:sz w:val="24"/>
          <w:szCs w:val="24"/>
        </w:rPr>
        <w:t>лқаев</w:t>
      </w:r>
      <w:proofErr w:type="gramEnd"/>
      <w:r w:rsidRPr="00834D75">
        <w:rPr>
          <w:rFonts w:ascii="Times New Roman" w:eastAsia="Times New Roman" w:hAnsi="Times New Roman" w:cs="Times New Roman"/>
          <w:color w:val="000000"/>
          <w:sz w:val="24"/>
          <w:szCs w:val="24"/>
        </w:rPr>
        <w:t xml:space="preserve"> қазақ тілін оқытуға әртүрлі нұсқадағы әдістемелік жол таба білу мүмкіндігі мен қажеттігі ұстанымын, орыс бөлімінде қазақ тілін оқыту әдістемесі бойыша Ф.Оразбаева тұтастық, сөйлемге қатысты басты ережелерді меңгеру, грамматикалық заңдылықтарды есте сақтауға, жазуға үйрену, сөйлесімнің түрлерін меңгеру, ынталандыру, тақырыпты игеру, сөйлеуге қатысты ішкі кү</w:t>
      </w:r>
      <w:proofErr w:type="gramStart"/>
      <w:r w:rsidRPr="00834D75">
        <w:rPr>
          <w:rFonts w:ascii="Times New Roman" w:eastAsia="Times New Roman" w:hAnsi="Times New Roman" w:cs="Times New Roman"/>
          <w:color w:val="000000"/>
          <w:sz w:val="24"/>
          <w:szCs w:val="24"/>
        </w:rPr>
        <w:t>шт</w:t>
      </w:r>
      <w:proofErr w:type="gramEnd"/>
      <w:r w:rsidRPr="00834D75">
        <w:rPr>
          <w:rFonts w:ascii="Times New Roman" w:eastAsia="Times New Roman" w:hAnsi="Times New Roman" w:cs="Times New Roman"/>
          <w:color w:val="000000"/>
          <w:sz w:val="24"/>
          <w:szCs w:val="24"/>
        </w:rPr>
        <w:t xml:space="preserve">і пайдалану, орта мен </w:t>
      </w:r>
      <w:proofErr w:type="gramStart"/>
      <w:r w:rsidRPr="00834D75">
        <w:rPr>
          <w:rFonts w:ascii="Times New Roman" w:eastAsia="Times New Roman" w:hAnsi="Times New Roman" w:cs="Times New Roman"/>
          <w:color w:val="000000"/>
          <w:sz w:val="24"/>
          <w:szCs w:val="24"/>
        </w:rPr>
        <w:t>жағдайды ескеру, К.Жақсылықова кешенді оқыту ұстанымын, А.Қыдыршаев шешендіктануды оқытуда тарихилық ұстаным, жекелеп әсер ету, қазіргі тілтану ғылымдарының деректерін сүйеніш ету ұстанымы, мәтінмен жасалатын бағдарлы жұмыс ұстанымы, шешендіктануды оқытудағы түпкілікті мақсаттың қазіргі әлеуметтік жағдай</w:t>
      </w:r>
      <w:proofErr w:type="gramEnd"/>
      <w:r w:rsidRPr="00834D75">
        <w:rPr>
          <w:rFonts w:ascii="Times New Roman" w:eastAsia="Times New Roman" w:hAnsi="Times New Roman" w:cs="Times New Roman"/>
          <w:color w:val="000000"/>
          <w:sz w:val="24"/>
          <w:szCs w:val="24"/>
        </w:rPr>
        <w:t xml:space="preserve">ға сәйкестігі ұстанымын ұсынады. Морфологияны оқытудың </w:t>
      </w:r>
      <w:proofErr w:type="gramStart"/>
      <w:r w:rsidRPr="00834D75">
        <w:rPr>
          <w:rFonts w:ascii="Times New Roman" w:eastAsia="Times New Roman" w:hAnsi="Times New Roman" w:cs="Times New Roman"/>
          <w:color w:val="000000"/>
          <w:sz w:val="24"/>
          <w:szCs w:val="24"/>
        </w:rPr>
        <w:t>лингводидактикалы</w:t>
      </w:r>
      <w:proofErr w:type="gramEnd"/>
      <w:r w:rsidRPr="00834D75">
        <w:rPr>
          <w:rFonts w:ascii="Times New Roman" w:eastAsia="Times New Roman" w:hAnsi="Times New Roman" w:cs="Times New Roman"/>
          <w:color w:val="000000"/>
          <w:sz w:val="24"/>
          <w:szCs w:val="24"/>
        </w:rPr>
        <w:t>қ қағидаттары</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 Сөз тіркесі, сөйлем, мәтін, дискурс негізінде игеру • Тілдің көпқырлылығын ескере отырып, сөздердің арасындағы қатынастар сол тілдің қалыптасқан жүйесі ретінде бір-бірімен ұштасып жатады, сондықтан тілдегі кезкелген морфологиялық құбылысты дұрыс тану үшін тілдіңбасқақабаттарындағы• Бұл заңдылық сөзді сөйлемде белгілі бір тәртіппен түрлену, өзгеру жүйесі негізінде оқытуды жүзеге асырады. </w:t>
      </w:r>
      <w:r w:rsidRPr="00834D75">
        <w:rPr>
          <w:rFonts w:ascii="Times New Roman" w:eastAsia="Times New Roman" w:hAnsi="Times New Roman" w:cs="Times New Roman"/>
          <w:color w:val="000000"/>
          <w:sz w:val="24"/>
          <w:szCs w:val="24"/>
        </w:rPr>
        <w:t>Гр</w:t>
      </w:r>
      <w:proofErr w:type="gramStart"/>
      <w:r w:rsidRPr="00834D75">
        <w:rPr>
          <w:rFonts w:ascii="Times New Roman" w:eastAsia="Times New Roman" w:hAnsi="Times New Roman" w:cs="Times New Roman"/>
          <w:color w:val="000000"/>
          <w:sz w:val="24"/>
          <w:szCs w:val="24"/>
        </w:rPr>
        <w:t>.г</w:t>
      </w:r>
      <w:proofErr w:type="gramEnd"/>
      <w:r w:rsidRPr="00834D75">
        <w:rPr>
          <w:rFonts w:ascii="Times New Roman" w:eastAsia="Times New Roman" w:hAnsi="Times New Roman" w:cs="Times New Roman"/>
          <w:color w:val="000000"/>
          <w:sz w:val="24"/>
          <w:szCs w:val="24"/>
        </w:rPr>
        <w:t xml:space="preserve">рамматикалық ұғымдарды біртіндеп қалыптастыруда негізгі гр. ұғымдардың парадигмасын білудің маңызы зор, сондықтан сөз таптарын оқыту – сөз құрамын игертуден кейін жүзеге асатын үдеріс. • Л-Г. сөздің құрылымы мен мағынасын бірлікте қарау негізін жүзеге асырады. Сөздерді </w:t>
      </w:r>
      <w:proofErr w:type="gramStart"/>
      <w:r w:rsidRPr="00834D75">
        <w:rPr>
          <w:rFonts w:ascii="Times New Roman" w:eastAsia="Times New Roman" w:hAnsi="Times New Roman" w:cs="Times New Roman"/>
          <w:color w:val="000000"/>
          <w:sz w:val="24"/>
          <w:szCs w:val="24"/>
        </w:rPr>
        <w:t>топтар</w:t>
      </w:r>
      <w:proofErr w:type="gramEnd"/>
      <w:r w:rsidRPr="00834D75">
        <w:rPr>
          <w:rFonts w:ascii="Times New Roman" w:eastAsia="Times New Roman" w:hAnsi="Times New Roman" w:cs="Times New Roman"/>
          <w:color w:val="000000"/>
          <w:sz w:val="24"/>
          <w:szCs w:val="24"/>
        </w:rPr>
        <w:t>ға бөлуде оның семантикасы, тұлғасы және қызметі негіз болады. Сөздерді лг. топтарға бөлуде және бі</w:t>
      </w:r>
      <w:proofErr w:type="gramStart"/>
      <w:r w:rsidRPr="00834D75">
        <w:rPr>
          <w:rFonts w:ascii="Times New Roman" w:eastAsia="Times New Roman" w:hAnsi="Times New Roman" w:cs="Times New Roman"/>
          <w:color w:val="000000"/>
          <w:sz w:val="24"/>
          <w:szCs w:val="24"/>
        </w:rPr>
        <w:t>р</w:t>
      </w:r>
      <w:proofErr w:type="gramEnd"/>
      <w:r w:rsidRPr="00834D75">
        <w:rPr>
          <w:rFonts w:ascii="Times New Roman" w:eastAsia="Times New Roman" w:hAnsi="Times New Roman" w:cs="Times New Roman"/>
          <w:color w:val="000000"/>
          <w:sz w:val="24"/>
          <w:szCs w:val="24"/>
        </w:rPr>
        <w:t xml:space="preserve"> сөздің бір л-г- топтан екінші л-г. топқа көшу ерекшеліктерінің сипатын ашуда сөздің л. мағынасы мен г.құрылымының бірлігі негіз болады. Лексикагрматикалық Парадигматикалық Синтаксистік М. тілдің </w:t>
      </w:r>
      <w:proofErr w:type="gramStart"/>
      <w:r w:rsidRPr="00834D75">
        <w:rPr>
          <w:rFonts w:ascii="Times New Roman" w:eastAsia="Times New Roman" w:hAnsi="Times New Roman" w:cs="Times New Roman"/>
          <w:color w:val="000000"/>
          <w:sz w:val="24"/>
          <w:szCs w:val="24"/>
        </w:rPr>
        <w:t>бас</w:t>
      </w:r>
      <w:proofErr w:type="gramEnd"/>
      <w:r w:rsidRPr="00834D75">
        <w:rPr>
          <w:rFonts w:ascii="Times New Roman" w:eastAsia="Times New Roman" w:hAnsi="Times New Roman" w:cs="Times New Roman"/>
          <w:color w:val="000000"/>
          <w:sz w:val="24"/>
          <w:szCs w:val="24"/>
        </w:rPr>
        <w:t>қа салаларымен өзара байланыста оқыту Лингводидактикалық қағидаттары</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rPr>
        <w:t>Зат есім. Зат есімдер тұлғасына қарай: негізгі, туынды Құрамына қарай</w:t>
      </w:r>
      <w:proofErr w:type="gramStart"/>
      <w:r w:rsidRPr="00834D75">
        <w:rPr>
          <w:rFonts w:ascii="Times New Roman" w:eastAsia="Times New Roman" w:hAnsi="Times New Roman" w:cs="Times New Roman"/>
          <w:color w:val="000000"/>
          <w:sz w:val="24"/>
          <w:szCs w:val="24"/>
        </w:rPr>
        <w:t>:д</w:t>
      </w:r>
      <w:proofErr w:type="gramEnd"/>
      <w:r w:rsidRPr="00834D75">
        <w:rPr>
          <w:rFonts w:ascii="Times New Roman" w:eastAsia="Times New Roman" w:hAnsi="Times New Roman" w:cs="Times New Roman"/>
          <w:color w:val="000000"/>
          <w:sz w:val="24"/>
          <w:szCs w:val="24"/>
        </w:rPr>
        <w:t>ара, күрделі Танылуына қарай: деректі, дерексіз Жалғаулар: 4 Сын есім: құрамына қарай: дара, күрделі Мағынасына қарай: сапалық, қатыстық Шырай, түрлері Сан есім, түрлері және емлесі Орта мектепте негізгі морфологиялық ұғымдар жүйесін оқыту мазмұны</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Есімдік, түрлері, синтаксистік қызметі Етістік, құрамына қарай: дара, күрделі, тұлғасыны қарай түбір, туынды Сабақты, салт етістік Етіс, түрлері Үстеу, түрлері Еліктеу сөздер Есімше Көсемше Тұйық етістік Етістіктің шақтары Етістіктің райлары Шылау Одағай (Күрд .ет ---Қапалбек, 94-б Функц тұрғыдан </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Бұндай қиыншылықтарды грамматикалык ұғымдарды түсіндіру кезінде салыстыру, талдау-жинактау әдістері , көрнекіліктер арқылы жеңуге болады. </w:t>
      </w:r>
      <w:r w:rsidRPr="00834D75">
        <w:rPr>
          <w:rFonts w:ascii="Times New Roman" w:eastAsia="Times New Roman" w:hAnsi="Times New Roman" w:cs="Times New Roman"/>
          <w:color w:val="000000"/>
          <w:sz w:val="24"/>
          <w:szCs w:val="24"/>
        </w:rPr>
        <w:t>Күрделі етістіктер</w:t>
      </w:r>
      <w:proofErr w:type="gramStart"/>
      <w:r w:rsidRPr="00834D75">
        <w:rPr>
          <w:rFonts w:ascii="Times New Roman" w:eastAsia="Times New Roman" w:hAnsi="Times New Roman" w:cs="Times New Roman"/>
          <w:color w:val="000000"/>
          <w:sz w:val="24"/>
          <w:szCs w:val="24"/>
        </w:rPr>
        <w:t xml:space="preserve"> К</w:t>
      </w:r>
      <w:proofErr w:type="gramEnd"/>
      <w:r w:rsidRPr="00834D75">
        <w:rPr>
          <w:rFonts w:ascii="Times New Roman" w:eastAsia="Times New Roman" w:hAnsi="Times New Roman" w:cs="Times New Roman"/>
          <w:color w:val="000000"/>
          <w:sz w:val="24"/>
          <w:szCs w:val="24"/>
        </w:rPr>
        <w:t>үрделі сөздер, емлесі Тәуелдік жалғауы мен жіктік жалғауын ажырата алмау Омоним қосымшалар Морфологияны игертуде кездесетін қиындықтар:</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rPr>
      </w:pPr>
      <w:r w:rsidRPr="00834D75">
        <w:rPr>
          <w:rFonts w:ascii="Times New Roman" w:eastAsia="Times New Roman" w:hAnsi="Times New Roman" w:cs="Times New Roman"/>
          <w:color w:val="000000"/>
          <w:sz w:val="24"/>
          <w:szCs w:val="24"/>
          <w:lang w:val="kk-KZ"/>
        </w:rPr>
        <w:t xml:space="preserve">Қосымшалар Грамматикалық мағынасы Тәуелдік жалғау Жіктік жалғау І. –М 1 ) тәуелдік ж.І ж.ж. 2) жедел өткен шақ, шартты рай І ж.ж. 3) жіктік жалғауының қысқарып келуі.І ж.ж. Бүгін Абай аға-м-ның түстігіне қалайын да, осыны біліп кетейін. </w:t>
      </w:r>
      <w:r w:rsidRPr="00834D75">
        <w:rPr>
          <w:rFonts w:ascii="Times New Roman" w:eastAsia="Times New Roman" w:hAnsi="Times New Roman" w:cs="Times New Roman"/>
          <w:color w:val="000000"/>
          <w:sz w:val="24"/>
          <w:szCs w:val="24"/>
        </w:rPr>
        <w:t xml:space="preserve">(М.Ә.) Қу, бала-м, </w:t>
      </w:r>
      <w:proofErr w:type="gramStart"/>
      <w:r w:rsidRPr="00834D75">
        <w:rPr>
          <w:rFonts w:ascii="Times New Roman" w:eastAsia="Times New Roman" w:hAnsi="Times New Roman" w:cs="Times New Roman"/>
          <w:color w:val="000000"/>
          <w:sz w:val="24"/>
          <w:szCs w:val="24"/>
        </w:rPr>
        <w:t>Ит</w:t>
      </w:r>
      <w:proofErr w:type="gramEnd"/>
      <w:r w:rsidRPr="00834D75">
        <w:rPr>
          <w:rFonts w:ascii="Times New Roman" w:eastAsia="Times New Roman" w:hAnsi="Times New Roman" w:cs="Times New Roman"/>
          <w:color w:val="000000"/>
          <w:sz w:val="24"/>
          <w:szCs w:val="24"/>
        </w:rPr>
        <w:t xml:space="preserve"> боп шықтың жақсы атаққа тумаған. (М.Ш.) Жасымда ғылым бар </w:t>
      </w:r>
      <w:proofErr w:type="gramStart"/>
      <w:r w:rsidRPr="00834D75">
        <w:rPr>
          <w:rFonts w:ascii="Times New Roman" w:eastAsia="Times New Roman" w:hAnsi="Times New Roman" w:cs="Times New Roman"/>
          <w:color w:val="000000"/>
          <w:sz w:val="24"/>
          <w:szCs w:val="24"/>
        </w:rPr>
        <w:t>деп</w:t>
      </w:r>
      <w:proofErr w:type="gramEnd"/>
      <w:r w:rsidRPr="00834D75">
        <w:rPr>
          <w:rFonts w:ascii="Times New Roman" w:eastAsia="Times New Roman" w:hAnsi="Times New Roman" w:cs="Times New Roman"/>
          <w:color w:val="000000"/>
          <w:sz w:val="24"/>
          <w:szCs w:val="24"/>
        </w:rPr>
        <w:t xml:space="preserve"> ескермеді-м.(Абай). Сендердің орындарыңда болса-м, полицияға әлдеқашан өзім </w:t>
      </w:r>
      <w:r w:rsidRPr="00834D75">
        <w:rPr>
          <w:rFonts w:ascii="Times New Roman" w:eastAsia="Times New Roman" w:hAnsi="Times New Roman" w:cs="Times New Roman"/>
          <w:color w:val="000000"/>
          <w:sz w:val="24"/>
          <w:szCs w:val="24"/>
        </w:rPr>
        <w:lastRenderedPageBreak/>
        <w:t>барып, шынымды айтып кеші</w:t>
      </w:r>
      <w:proofErr w:type="gramStart"/>
      <w:r w:rsidRPr="00834D75">
        <w:rPr>
          <w:rFonts w:ascii="Times New Roman" w:eastAsia="Times New Roman" w:hAnsi="Times New Roman" w:cs="Times New Roman"/>
          <w:color w:val="000000"/>
          <w:sz w:val="24"/>
          <w:szCs w:val="24"/>
        </w:rPr>
        <w:t>р</w:t>
      </w:r>
      <w:proofErr w:type="gramEnd"/>
      <w:r w:rsidRPr="00834D75">
        <w:rPr>
          <w:rFonts w:ascii="Times New Roman" w:eastAsia="Times New Roman" w:hAnsi="Times New Roman" w:cs="Times New Roman"/>
          <w:color w:val="000000"/>
          <w:sz w:val="24"/>
          <w:szCs w:val="24"/>
        </w:rPr>
        <w:t>ім сұраған болар еді-м. (Ғ.М.) ІІ. -Ң 1) тәуелдік ж. ІІ ж.ж. 2) жедел өткен шақ пен шартты рай ІІ ж. ж. Жүрегім, жырым сенікі, Кеңесті далам, кең далам. Ен далам-анам</w:t>
      </w:r>
      <w:proofErr w:type="gramStart"/>
      <w:r w:rsidRPr="00834D75">
        <w:rPr>
          <w:rFonts w:ascii="Times New Roman" w:eastAsia="Times New Roman" w:hAnsi="Times New Roman" w:cs="Times New Roman"/>
          <w:color w:val="000000"/>
          <w:sz w:val="24"/>
          <w:szCs w:val="24"/>
        </w:rPr>
        <w:t>,м</w:t>
      </w:r>
      <w:proofErr w:type="gramEnd"/>
      <w:r w:rsidRPr="00834D75">
        <w:rPr>
          <w:rFonts w:ascii="Times New Roman" w:eastAsia="Times New Roman" w:hAnsi="Times New Roman" w:cs="Times New Roman"/>
          <w:color w:val="000000"/>
          <w:sz w:val="24"/>
          <w:szCs w:val="24"/>
        </w:rPr>
        <w:t xml:space="preserve">ен бала-ң, Ендеше қалам бер маған (І.Ж.) Алдың - жалын, артың - мұз. Барар </w:t>
      </w:r>
      <w:proofErr w:type="gramStart"/>
      <w:r w:rsidRPr="00834D75">
        <w:rPr>
          <w:rFonts w:ascii="Times New Roman" w:eastAsia="Times New Roman" w:hAnsi="Times New Roman" w:cs="Times New Roman"/>
          <w:color w:val="000000"/>
          <w:sz w:val="24"/>
          <w:szCs w:val="24"/>
        </w:rPr>
        <w:t>ед</w:t>
      </w:r>
      <w:proofErr w:type="gramEnd"/>
      <w:r w:rsidRPr="00834D75">
        <w:rPr>
          <w:rFonts w:ascii="Times New Roman" w:eastAsia="Times New Roman" w:hAnsi="Times New Roman" w:cs="Times New Roman"/>
          <w:color w:val="000000"/>
          <w:sz w:val="24"/>
          <w:szCs w:val="24"/>
        </w:rPr>
        <w:t>і-ң қай жаққа?(Абай) Жақсыға айтса-ң, жаны еріп… (Абай) Ш. -ЫҢЫЗ/ІҢІЗ -ҢЫЗ/ҢІЗ 1) тәуелдік ж. ІІ ж. ж. 2) жедел өткен шақ пен шартты рай ІІ ж. ж. 3) бұйрық рай ІІ ж. ж. Өз-іңіз ала келсеңіз етті,лавка қол-ыңыз-да еді ғой. (Ғ.М.) Қожеке, енді үйге қайта беріңіз-іңіз. Біздің үйге біраз қонақ болып қайт-ыңыз. (Ғ.Мүс.) ІҮ.-МЫЗ/МІ</w:t>
      </w:r>
      <w:proofErr w:type="gramStart"/>
      <w:r w:rsidRPr="00834D75">
        <w:rPr>
          <w:rFonts w:ascii="Times New Roman" w:eastAsia="Times New Roman" w:hAnsi="Times New Roman" w:cs="Times New Roman"/>
          <w:color w:val="000000"/>
          <w:sz w:val="24"/>
          <w:szCs w:val="24"/>
        </w:rPr>
        <w:t>З</w:t>
      </w:r>
      <w:proofErr w:type="gramEnd"/>
      <w:r w:rsidRPr="00834D75">
        <w:rPr>
          <w:rFonts w:ascii="Times New Roman" w:eastAsia="Times New Roman" w:hAnsi="Times New Roman" w:cs="Times New Roman"/>
          <w:color w:val="000000"/>
          <w:sz w:val="24"/>
          <w:szCs w:val="24"/>
        </w:rPr>
        <w:t xml:space="preserve"> 1) тәуелдік ж. І ж. к. 2) жіктік ж. І ж. к. (есімше, есімдер, қалып етістіктер) Сұмдар салған жүректе, Аз ба біздің жарамыз.(С.Тор.) Бі</w:t>
      </w:r>
      <w:proofErr w:type="gramStart"/>
      <w:r w:rsidRPr="00834D75">
        <w:rPr>
          <w:rFonts w:ascii="Times New Roman" w:eastAsia="Times New Roman" w:hAnsi="Times New Roman" w:cs="Times New Roman"/>
          <w:color w:val="000000"/>
          <w:sz w:val="24"/>
          <w:szCs w:val="24"/>
        </w:rPr>
        <w:t>р</w:t>
      </w:r>
      <w:proofErr w:type="gramEnd"/>
      <w:r w:rsidRPr="00834D75">
        <w:rPr>
          <w:rFonts w:ascii="Times New Roman" w:eastAsia="Times New Roman" w:hAnsi="Times New Roman" w:cs="Times New Roman"/>
          <w:color w:val="000000"/>
          <w:sz w:val="24"/>
          <w:szCs w:val="24"/>
        </w:rPr>
        <w:t xml:space="preserve"> із салып берсеңдер, адасып-адасып болса да, қайта тауып алар-мыз.(Ғ.М.)</w:t>
      </w:r>
    </w:p>
    <w:p w:rsidR="00834D75" w:rsidRPr="00834D75" w:rsidRDefault="00834D75" w:rsidP="00834D75">
      <w:pPr>
        <w:spacing w:after="0" w:line="240" w:lineRule="auto"/>
        <w:jc w:val="both"/>
        <w:rPr>
          <w:rFonts w:ascii="Times New Roman" w:eastAsia="Times New Roman" w:hAnsi="Times New Roman" w:cs="Times New Roman"/>
          <w:color w:val="000000"/>
          <w:sz w:val="24"/>
          <w:szCs w:val="24"/>
        </w:rPr>
      </w:pP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rPr>
        <w:t>Тілді, оның ішінде оқушылардың ана тілін оқыту барысында балалардың сөйлеу дағдысын дамытуға кө</w:t>
      </w:r>
      <w:proofErr w:type="gramStart"/>
      <w:r w:rsidRPr="00834D75">
        <w:rPr>
          <w:rFonts w:ascii="Times New Roman" w:eastAsia="Times New Roman" w:hAnsi="Times New Roman" w:cs="Times New Roman"/>
          <w:color w:val="000000"/>
          <w:sz w:val="24"/>
          <w:szCs w:val="24"/>
        </w:rPr>
        <w:t>п</w:t>
      </w:r>
      <w:proofErr w:type="gramEnd"/>
      <w:r w:rsidRPr="00834D75">
        <w:rPr>
          <w:rFonts w:ascii="Times New Roman" w:eastAsia="Times New Roman" w:hAnsi="Times New Roman" w:cs="Times New Roman"/>
          <w:color w:val="000000"/>
          <w:sz w:val="24"/>
          <w:szCs w:val="24"/>
        </w:rPr>
        <w:t xml:space="preserve"> көңіл бөлу керек пе, болмаса қалай дұрыс сөйлеу қажеттігі туралы ғылыми ұғымдар немесе грамматиканы меңгертуге көп назар аудару қажет пе деген мәселенің айналасындағы бір-біріне кереғар </w:t>
      </w:r>
      <w:proofErr w:type="gramStart"/>
      <w:r w:rsidRPr="00834D75">
        <w:rPr>
          <w:rFonts w:ascii="Times New Roman" w:eastAsia="Times New Roman" w:hAnsi="Times New Roman" w:cs="Times New Roman"/>
          <w:color w:val="000000"/>
          <w:sz w:val="24"/>
          <w:szCs w:val="24"/>
        </w:rPr>
        <w:t>п</w:t>
      </w:r>
      <w:proofErr w:type="gramEnd"/>
      <w:r w:rsidRPr="00834D75">
        <w:rPr>
          <w:rFonts w:ascii="Times New Roman" w:eastAsia="Times New Roman" w:hAnsi="Times New Roman" w:cs="Times New Roman"/>
          <w:color w:val="000000"/>
          <w:sz w:val="24"/>
          <w:szCs w:val="24"/>
        </w:rPr>
        <w:t>ікірлер бұрынғы кеңес мектебінің 70 жылдан астам тарихының өн бойында үнемі жалғасып келді. Мәселен, 20-жылдары «грамматиканы арнайы оқытудың қажеті жоқ, ол сөйлеу барысында оқушылардың өздері-ақ үйренеді» деген көзқарас үстем болса, 30- жылдардың бас кезіннен бастап кеңес мектептерінде оқушыларға сөйлеу, жазу дағдыларын үйрету тілдің лексикалық, фонетикалық, морфологиялық, синтаксистік жүйелерін меңгертумен қатар жүргі</w:t>
      </w:r>
      <w:proofErr w:type="gramStart"/>
      <w:r w:rsidRPr="00834D75">
        <w:rPr>
          <w:rFonts w:ascii="Times New Roman" w:eastAsia="Times New Roman" w:hAnsi="Times New Roman" w:cs="Times New Roman"/>
          <w:color w:val="000000"/>
          <w:sz w:val="24"/>
          <w:szCs w:val="24"/>
        </w:rPr>
        <w:t>зіле</w:t>
      </w:r>
      <w:proofErr w:type="gramEnd"/>
      <w:r w:rsidRPr="00834D75">
        <w:rPr>
          <w:rFonts w:ascii="Times New Roman" w:eastAsia="Times New Roman" w:hAnsi="Times New Roman" w:cs="Times New Roman"/>
          <w:color w:val="000000"/>
          <w:sz w:val="24"/>
          <w:szCs w:val="24"/>
        </w:rPr>
        <w:t xml:space="preserve"> бастады. Ал 50-жылдары оқушылардың сөйлеу және жазу дағдыларындағы олқылықтар сөздердің лексикалық мағыналарын үйретуге аз көңіл бөлгендігінен </w:t>
      </w:r>
      <w:proofErr w:type="gramStart"/>
      <w:r w:rsidRPr="00834D75">
        <w:rPr>
          <w:rFonts w:ascii="Times New Roman" w:eastAsia="Times New Roman" w:hAnsi="Times New Roman" w:cs="Times New Roman"/>
          <w:color w:val="000000"/>
          <w:sz w:val="24"/>
          <w:szCs w:val="24"/>
        </w:rPr>
        <w:t>деп</w:t>
      </w:r>
      <w:proofErr w:type="gramEnd"/>
      <w:r w:rsidRPr="00834D75">
        <w:rPr>
          <w:rFonts w:ascii="Times New Roman" w:eastAsia="Times New Roman" w:hAnsi="Times New Roman" w:cs="Times New Roman"/>
          <w:color w:val="000000"/>
          <w:sz w:val="24"/>
          <w:szCs w:val="24"/>
        </w:rPr>
        <w:t xml:space="preserve"> табылды. Осы жағдай 60- жылдары бастауыш мектептерде берілетін білім мазмұнымен оқыту әдістерін жаңарту жұмысын іске </w:t>
      </w:r>
      <w:proofErr w:type="gramStart"/>
      <w:r w:rsidRPr="00834D75">
        <w:rPr>
          <w:rFonts w:ascii="Times New Roman" w:eastAsia="Times New Roman" w:hAnsi="Times New Roman" w:cs="Times New Roman"/>
          <w:color w:val="000000"/>
          <w:sz w:val="24"/>
          <w:szCs w:val="24"/>
        </w:rPr>
        <w:t>асыру</w:t>
      </w:r>
      <w:proofErr w:type="gramEnd"/>
      <w:r w:rsidRPr="00834D75">
        <w:rPr>
          <w:rFonts w:ascii="Times New Roman" w:eastAsia="Times New Roman" w:hAnsi="Times New Roman" w:cs="Times New Roman"/>
          <w:color w:val="000000"/>
          <w:sz w:val="24"/>
          <w:szCs w:val="24"/>
        </w:rPr>
        <w:t>ға алып келді. Мектепте оқушылар қазақ тілінің грамматикалық құрлысымен, морфология және синтаксиспен сипаттамалы түрде танысады, сөздердің түрленуі, сөз тіркестері мен сөздердің сөйлемде қолданылуы жайында негізгі грамматикалық ережелерді үйренеді.</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Зат eciм сездер ненщ атауы болады деген тургыда тагы б1рнеше жшке - топка белшедк I. Табигаттагы жансыз зат атаулары: may, mac, орман II. </w:t>
      </w:r>
      <w:r w:rsidRPr="00834D75">
        <w:rPr>
          <w:rFonts w:ascii="Times New Roman" w:eastAsia="Times New Roman" w:hAnsi="Times New Roman" w:cs="Times New Roman"/>
          <w:color w:val="000000"/>
          <w:sz w:val="24"/>
          <w:szCs w:val="24"/>
        </w:rPr>
        <w:t xml:space="preserve">Табигаттагы жанды зат атаулары: цой, ешт, Kipni III. Табигаттагы кубылыс атаулары: жел, боран, к$йын IV. Адам когамындагы зат атаулары. Адамга байланысты атауларды: еркек, эйел, ата-ана, бала-шага, ага, царындас, mi, жиен, нагашы, </w:t>
      </w:r>
      <w:proofErr w:type="gramStart"/>
      <w:r w:rsidRPr="00834D75">
        <w:rPr>
          <w:rFonts w:ascii="Times New Roman" w:eastAsia="Times New Roman" w:hAnsi="Times New Roman" w:cs="Times New Roman"/>
          <w:color w:val="000000"/>
          <w:sz w:val="24"/>
          <w:szCs w:val="24"/>
        </w:rPr>
        <w:t>т.б</w:t>
      </w:r>
      <w:proofErr w:type="gramEnd"/>
      <w:r w:rsidRPr="00834D75">
        <w:rPr>
          <w:rFonts w:ascii="Times New Roman" w:eastAsia="Times New Roman" w:hAnsi="Times New Roman" w:cs="Times New Roman"/>
          <w:color w:val="000000"/>
          <w:sz w:val="24"/>
          <w:szCs w:val="24"/>
        </w:rPr>
        <w:t>. Ецбек куралдары: балга, балта, станок, экскаватор т.б. Буйым атаулары: xipniiu, цемент, мата, квйлек, пальто, костюм. Курылыс атаулары: уй, завод, фабрика. Елд</w:t>
      </w:r>
      <w:proofErr w:type="gramStart"/>
      <w:r w:rsidRPr="00834D75">
        <w:rPr>
          <w:rFonts w:ascii="Times New Roman" w:eastAsia="Times New Roman" w:hAnsi="Times New Roman" w:cs="Times New Roman"/>
          <w:color w:val="000000"/>
          <w:sz w:val="24"/>
          <w:szCs w:val="24"/>
        </w:rPr>
        <w:t>1</w:t>
      </w:r>
      <w:proofErr w:type="gramEnd"/>
      <w:r w:rsidRPr="00834D75">
        <w:rPr>
          <w:rFonts w:ascii="Times New Roman" w:eastAsia="Times New Roman" w:hAnsi="Times New Roman" w:cs="Times New Roman"/>
          <w:color w:val="000000"/>
          <w:sz w:val="24"/>
          <w:szCs w:val="24"/>
        </w:rPr>
        <w:t xml:space="preserve"> мекен атаулары: ауыл, цала. Шаруашылык, экономика, саяси-элеумегпк, мэдениет, гылым, техникага байланысты атаулар. Демек зат eciwre иретш сездер тобы ушантещз. Мектеп багдарламасында зат eciMre KipeTiH сездерд</w:t>
      </w:r>
      <w:proofErr w:type="gramStart"/>
      <w:r w:rsidRPr="00834D75">
        <w:rPr>
          <w:rFonts w:ascii="Times New Roman" w:eastAsia="Times New Roman" w:hAnsi="Times New Roman" w:cs="Times New Roman"/>
          <w:color w:val="000000"/>
          <w:sz w:val="24"/>
          <w:szCs w:val="24"/>
        </w:rPr>
        <w:t>1</w:t>
      </w:r>
      <w:proofErr w:type="gramEnd"/>
      <w:r w:rsidRPr="00834D75">
        <w:rPr>
          <w:rFonts w:ascii="Times New Roman" w:eastAsia="Times New Roman" w:hAnsi="Times New Roman" w:cs="Times New Roman"/>
          <w:color w:val="000000"/>
          <w:sz w:val="24"/>
          <w:szCs w:val="24"/>
        </w:rPr>
        <w:t xml:space="preserve"> булай топтап саралау толык берілмейді. Онда зат eciMHiH аныктамасы, кандай суракка жауап 6epeTiHi, жалпы жэне жалкы eciM болып бөлінетіні жайында кыскаша маглумат беріледі. Жаттыгу кезінде окушы жекелеген сездер тобынан немесе сейлемнен зат eciM сездерд1 айыра білетін болу керек. Екінішден, олар магына жагынан нені білдреді. кандай суракка жауап 6epin тур, ол сездер жалкы eciM бе дегендерд</w:t>
      </w:r>
      <w:proofErr w:type="gramStart"/>
      <w:r w:rsidRPr="00834D75">
        <w:rPr>
          <w:rFonts w:ascii="Times New Roman" w:eastAsia="Times New Roman" w:hAnsi="Times New Roman" w:cs="Times New Roman"/>
          <w:color w:val="000000"/>
          <w:sz w:val="24"/>
          <w:szCs w:val="24"/>
        </w:rPr>
        <w:t>1</w:t>
      </w:r>
      <w:proofErr w:type="gramEnd"/>
      <w:r w:rsidRPr="00834D75">
        <w:rPr>
          <w:rFonts w:ascii="Times New Roman" w:eastAsia="Times New Roman" w:hAnsi="Times New Roman" w:cs="Times New Roman"/>
          <w:color w:val="000000"/>
          <w:sz w:val="24"/>
          <w:szCs w:val="24"/>
        </w:rPr>
        <w:t xml:space="preserve"> ажырататындай болуы керек.</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rPr>
        <w:t>Негізгі морфол</w:t>
      </w:r>
      <w:r>
        <w:rPr>
          <w:rFonts w:ascii="Times New Roman" w:eastAsia="Times New Roman" w:hAnsi="Times New Roman" w:cs="Times New Roman"/>
          <w:color w:val="000000"/>
          <w:sz w:val="24"/>
          <w:szCs w:val="24"/>
        </w:rPr>
        <w:t>огиялық ұғымдарды оқыту әдістер</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Оқытудың 3 моделі Дәстүрлі Субъектобъект Интербелсен ді Субъектсубъектіөмірлік жағдаят Белсенді субъект Дидактикада оқытудың 3 моделі қалыптасқан</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lastRenderedPageBreak/>
        <w:t xml:space="preserve">Функционалдық сауаттылық көрсеткіштері тұжырымдамасы Бенджамин Блумның тұжырымдамасына негізделген. </w:t>
      </w:r>
      <w:r w:rsidRPr="00834D75">
        <w:rPr>
          <w:rFonts w:ascii="Times New Roman" w:eastAsia="Times New Roman" w:hAnsi="Times New Roman" w:cs="Times New Roman"/>
          <w:color w:val="000000"/>
          <w:sz w:val="24"/>
          <w:szCs w:val="24"/>
        </w:rPr>
        <w:t>Оның ерекшелігі - ойлау үдерісінің (ойлау үдерісін иерархия ретінде ұйымдастыру әрекеті) 6 деңгейін қамтиды: 1.Білу – фактілерді есте сақтау немесе қайта жаңғырту, түсіну міндетті емес. 2.Түсіну – түсіну және оны қайта өзінше өзгерті</w:t>
      </w:r>
      <w:proofErr w:type="gramStart"/>
      <w:r w:rsidRPr="00834D75">
        <w:rPr>
          <w:rFonts w:ascii="Times New Roman" w:eastAsia="Times New Roman" w:hAnsi="Times New Roman" w:cs="Times New Roman"/>
          <w:color w:val="000000"/>
          <w:sz w:val="24"/>
          <w:szCs w:val="24"/>
        </w:rPr>
        <w:t>п</w:t>
      </w:r>
      <w:proofErr w:type="gramEnd"/>
      <w:r w:rsidRPr="00834D75">
        <w:rPr>
          <w:rFonts w:ascii="Times New Roman" w:eastAsia="Times New Roman" w:hAnsi="Times New Roman" w:cs="Times New Roman"/>
          <w:color w:val="000000"/>
          <w:sz w:val="24"/>
          <w:szCs w:val="24"/>
        </w:rPr>
        <w:t xml:space="preserve"> жеткізе білу, өңдей білу. 3. Қолдану - үйренгенді жаңа жағдаятта қолдана білу. 4.Талдау – ақпаратты құрамдас бөліктерге бөле білу қабілеті. 5.Синтез - тұтастай бөлшектерді бі</w:t>
      </w:r>
      <w:proofErr w:type="gramStart"/>
      <w:r w:rsidRPr="00834D75">
        <w:rPr>
          <w:rFonts w:ascii="Times New Roman" w:eastAsia="Times New Roman" w:hAnsi="Times New Roman" w:cs="Times New Roman"/>
          <w:color w:val="000000"/>
          <w:sz w:val="24"/>
          <w:szCs w:val="24"/>
        </w:rPr>
        <w:t>р</w:t>
      </w:r>
      <w:proofErr w:type="gramEnd"/>
      <w:r w:rsidRPr="00834D75">
        <w:rPr>
          <w:rFonts w:ascii="Times New Roman" w:eastAsia="Times New Roman" w:hAnsi="Times New Roman" w:cs="Times New Roman"/>
          <w:color w:val="000000"/>
          <w:sz w:val="24"/>
          <w:szCs w:val="24"/>
        </w:rPr>
        <w:t>іктіре білу қабілеті. 6. Бағалау - белгілі бі</w:t>
      </w:r>
      <w:proofErr w:type="gramStart"/>
      <w:r w:rsidRPr="00834D75">
        <w:rPr>
          <w:rFonts w:ascii="Times New Roman" w:eastAsia="Times New Roman" w:hAnsi="Times New Roman" w:cs="Times New Roman"/>
          <w:color w:val="000000"/>
          <w:sz w:val="24"/>
          <w:szCs w:val="24"/>
        </w:rPr>
        <w:t>р</w:t>
      </w:r>
      <w:proofErr w:type="gramEnd"/>
      <w:r w:rsidRPr="00834D75">
        <w:rPr>
          <w:rFonts w:ascii="Times New Roman" w:eastAsia="Times New Roman" w:hAnsi="Times New Roman" w:cs="Times New Roman"/>
          <w:color w:val="000000"/>
          <w:sz w:val="24"/>
          <w:szCs w:val="24"/>
        </w:rPr>
        <w:t xml:space="preserve"> мақсат үшін материалдың құндылықтарын бағалай білу қабілеті.</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Сын тұрғысынан ойлауды дамыту Ақпаратты алу ғана емес, сонымен қатар алған ақпаратты сыни тұрғыдан бағалап, ой елегінен өткізу арқылы қолдану. </w:t>
      </w:r>
      <w:r w:rsidRPr="00834D75">
        <w:rPr>
          <w:rFonts w:ascii="Times New Roman" w:eastAsia="Times New Roman" w:hAnsi="Times New Roman" w:cs="Times New Roman"/>
          <w:color w:val="000000"/>
          <w:sz w:val="24"/>
          <w:szCs w:val="24"/>
        </w:rPr>
        <w:t>Сыни тұ</w:t>
      </w:r>
      <w:proofErr w:type="gramStart"/>
      <w:r w:rsidRPr="00834D75">
        <w:rPr>
          <w:rFonts w:ascii="Times New Roman" w:eastAsia="Times New Roman" w:hAnsi="Times New Roman" w:cs="Times New Roman"/>
          <w:color w:val="000000"/>
          <w:sz w:val="24"/>
          <w:szCs w:val="24"/>
        </w:rPr>
        <w:t>р</w:t>
      </w:r>
      <w:proofErr w:type="gramEnd"/>
      <w:r w:rsidRPr="00834D75">
        <w:rPr>
          <w:rFonts w:ascii="Times New Roman" w:eastAsia="Times New Roman" w:hAnsi="Times New Roman" w:cs="Times New Roman"/>
          <w:color w:val="000000"/>
          <w:sz w:val="24"/>
          <w:szCs w:val="24"/>
        </w:rPr>
        <w:t xml:space="preserve">ғыдан ойлау көбінесе қарсы пікір айтуға, баламалы шешім қабылдауға, ойлау және іс-әрекетімізге жаңа немесе түрлендірілген тәсілдерді енгізуге дайын болуға, ұйымдастырылған қоғамдық әрекеттерге және басқаларды сыни тұрғыдан ойлауға баулуды білдіреді. 200-ден астам стратегиялары бар: «Инсерт» стратегиясы «Галереяда </w:t>
      </w:r>
      <w:proofErr w:type="gramStart"/>
      <w:r w:rsidRPr="00834D75">
        <w:rPr>
          <w:rFonts w:ascii="Times New Roman" w:eastAsia="Times New Roman" w:hAnsi="Times New Roman" w:cs="Times New Roman"/>
          <w:color w:val="000000"/>
          <w:sz w:val="24"/>
          <w:szCs w:val="24"/>
        </w:rPr>
        <w:t>ой</w:t>
      </w:r>
      <w:proofErr w:type="gramEnd"/>
      <w:r w:rsidRPr="00834D75">
        <w:rPr>
          <w:rFonts w:ascii="Times New Roman" w:eastAsia="Times New Roman" w:hAnsi="Times New Roman" w:cs="Times New Roman"/>
          <w:color w:val="000000"/>
          <w:sz w:val="24"/>
          <w:szCs w:val="24"/>
        </w:rPr>
        <w:t xml:space="preserve"> шарлау» стратегиясы. «</w:t>
      </w:r>
      <w:proofErr w:type="gramStart"/>
      <w:r w:rsidRPr="00834D75">
        <w:rPr>
          <w:rFonts w:ascii="Times New Roman" w:eastAsia="Times New Roman" w:hAnsi="Times New Roman" w:cs="Times New Roman"/>
          <w:color w:val="000000"/>
          <w:sz w:val="24"/>
          <w:szCs w:val="24"/>
        </w:rPr>
        <w:t>П</w:t>
      </w:r>
      <w:proofErr w:type="gramEnd"/>
      <w:r w:rsidRPr="00834D75">
        <w:rPr>
          <w:rFonts w:ascii="Times New Roman" w:eastAsia="Times New Roman" w:hAnsi="Times New Roman" w:cs="Times New Roman"/>
          <w:color w:val="000000"/>
          <w:sz w:val="24"/>
          <w:szCs w:val="24"/>
        </w:rPr>
        <w:t xml:space="preserve">ікір талас. Дәлелденген эссе» стратегиясы. “Кубизм” стратегиясы «Биопоэма» стратегиясы «Венн диаграммасы» </w:t>
      </w:r>
      <w:proofErr w:type="gramStart"/>
      <w:r w:rsidRPr="00834D75">
        <w:rPr>
          <w:rFonts w:ascii="Times New Roman" w:eastAsia="Times New Roman" w:hAnsi="Times New Roman" w:cs="Times New Roman"/>
          <w:color w:val="000000"/>
          <w:sz w:val="24"/>
          <w:szCs w:val="24"/>
        </w:rPr>
        <w:t>т.б</w:t>
      </w:r>
      <w:proofErr w:type="gramEnd"/>
      <w:r w:rsidRPr="00834D75">
        <w:rPr>
          <w:rFonts w:ascii="Times New Roman" w:eastAsia="Times New Roman" w:hAnsi="Times New Roman" w:cs="Times New Roman"/>
          <w:color w:val="000000"/>
          <w:sz w:val="24"/>
          <w:szCs w:val="24"/>
        </w:rPr>
        <w:t>.</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Білім берудің парадигмасы өзгерді: «инструктивті»(нұсқаулық) білімнен «конструктивті» (сындарлы) білімге көшу</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Интербелсенді немесе инновациялық (жаңа) оқыту әдістерінің негізгі қағидасы: «Айтып берсең – ұмытамын, көрсетсең – есте сақтаймын, өзіме жасатсаң – үйренемін!» </w:t>
      </w:r>
      <w:r w:rsidRPr="00834D75">
        <w:rPr>
          <w:rFonts w:ascii="Times New Roman" w:eastAsia="Times New Roman" w:hAnsi="Times New Roman" w:cs="Times New Roman"/>
          <w:color w:val="000000"/>
          <w:sz w:val="24"/>
          <w:szCs w:val="24"/>
        </w:rPr>
        <w:t>(Конфуций)</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rPr>
        <w:t>Оқу пирамидасы</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ИНТЕРБЕЛСЕНДІ ӘДІСТЕР Пікірталас (дебат, диспут) Ассоциация Жоба әдісі Ми шабуылы Пресс-конференция ПОПС- формула Іскери, рөлдік ойындар Релаксация, рефлексия Дөңгелек үстел Синквейн ТОГИС –АКТ (Технология образования в глобальных информационных сетях) немесе ақпараттық технология т.б.</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Синквейн стратегиясы Синквейн: ( бес жолды өлең): Рефлексия кезеңінде, ақпаратты түйіндеуде қолдануға болады. </w:t>
      </w:r>
      <w:r w:rsidRPr="00834D75">
        <w:rPr>
          <w:rFonts w:ascii="Times New Roman" w:eastAsia="Times New Roman" w:hAnsi="Times New Roman" w:cs="Times New Roman"/>
          <w:color w:val="000000"/>
          <w:sz w:val="24"/>
          <w:szCs w:val="24"/>
        </w:rPr>
        <w:t>Синквейн француздың «бес» деген сөзінен шыққан, яғни бес жолды өлең жазу әді</w:t>
      </w:r>
      <w:proofErr w:type="gramStart"/>
      <w:r w:rsidRPr="00834D75">
        <w:rPr>
          <w:rFonts w:ascii="Times New Roman" w:eastAsia="Times New Roman" w:hAnsi="Times New Roman" w:cs="Times New Roman"/>
          <w:color w:val="000000"/>
          <w:sz w:val="24"/>
          <w:szCs w:val="24"/>
        </w:rPr>
        <w:t>с</w:t>
      </w:r>
      <w:proofErr w:type="gramEnd"/>
      <w:r w:rsidRPr="00834D75">
        <w:rPr>
          <w:rFonts w:ascii="Times New Roman" w:eastAsia="Times New Roman" w:hAnsi="Times New Roman" w:cs="Times New Roman"/>
          <w:color w:val="000000"/>
          <w:sz w:val="24"/>
          <w:szCs w:val="24"/>
        </w:rPr>
        <w:t>і.</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Синквейн алгоритмі: - 1- тақырып беріледі (зат есім) - 2- тақырып екі сөзбен сипаттау (сын есім) - 3- тақырыпқа қатысты қимылды білдіретін 3 сөз жазу. </w:t>
      </w:r>
      <w:r w:rsidRPr="00834D75">
        <w:rPr>
          <w:rFonts w:ascii="Times New Roman" w:eastAsia="Times New Roman" w:hAnsi="Times New Roman" w:cs="Times New Roman"/>
          <w:color w:val="000000"/>
          <w:sz w:val="24"/>
          <w:szCs w:val="24"/>
        </w:rPr>
        <w:t>(еті</w:t>
      </w:r>
      <w:proofErr w:type="gramStart"/>
      <w:r w:rsidRPr="00834D75">
        <w:rPr>
          <w:rFonts w:ascii="Times New Roman" w:eastAsia="Times New Roman" w:hAnsi="Times New Roman" w:cs="Times New Roman"/>
          <w:color w:val="000000"/>
          <w:sz w:val="24"/>
          <w:szCs w:val="24"/>
        </w:rPr>
        <w:t>ст</w:t>
      </w:r>
      <w:proofErr w:type="gramEnd"/>
      <w:r w:rsidRPr="00834D75">
        <w:rPr>
          <w:rFonts w:ascii="Times New Roman" w:eastAsia="Times New Roman" w:hAnsi="Times New Roman" w:cs="Times New Roman"/>
          <w:color w:val="000000"/>
          <w:sz w:val="24"/>
          <w:szCs w:val="24"/>
        </w:rPr>
        <w:t>ік) - 4 - 4 сөзден тұратын бір сөйлем немесе мақал-мәтел, нақыл сөз. - 5- тақырып мәнін ашатын бі</w:t>
      </w:r>
      <w:proofErr w:type="gramStart"/>
      <w:r w:rsidRPr="00834D75">
        <w:rPr>
          <w:rFonts w:ascii="Times New Roman" w:eastAsia="Times New Roman" w:hAnsi="Times New Roman" w:cs="Times New Roman"/>
          <w:color w:val="000000"/>
          <w:sz w:val="24"/>
          <w:szCs w:val="24"/>
        </w:rPr>
        <w:t>р</w:t>
      </w:r>
      <w:proofErr w:type="gramEnd"/>
      <w:r w:rsidRPr="00834D75">
        <w:rPr>
          <w:rFonts w:ascii="Times New Roman" w:eastAsia="Times New Roman" w:hAnsi="Times New Roman" w:cs="Times New Roman"/>
          <w:color w:val="000000"/>
          <w:sz w:val="24"/>
          <w:szCs w:val="24"/>
        </w:rPr>
        <w:t xml:space="preserve"> синоним сөз. Мысалы: 1. Отан 2.Үлкен, қымбат 3. Қорғайды, дамиды, оқытады 4. Отан оттан да ыстық 5. Ел 1. Сын есім 2. Қандай, қ</w:t>
      </w:r>
      <w:proofErr w:type="gramStart"/>
      <w:r w:rsidRPr="00834D75">
        <w:rPr>
          <w:rFonts w:ascii="Times New Roman" w:eastAsia="Times New Roman" w:hAnsi="Times New Roman" w:cs="Times New Roman"/>
          <w:color w:val="000000"/>
          <w:sz w:val="24"/>
          <w:szCs w:val="24"/>
        </w:rPr>
        <w:t>ай</w:t>
      </w:r>
      <w:proofErr w:type="gramEnd"/>
      <w:r w:rsidRPr="00834D75">
        <w:rPr>
          <w:rFonts w:ascii="Times New Roman" w:eastAsia="Times New Roman" w:hAnsi="Times New Roman" w:cs="Times New Roman"/>
          <w:color w:val="000000"/>
          <w:sz w:val="24"/>
          <w:szCs w:val="24"/>
        </w:rPr>
        <w:t xml:space="preserve"> 3. Сипаттайды, түстейді, сынайды 4. Сын айтылмай, мін түзелмейді 5. Анықтау * Берілген синквейннен қысқа мәтін құрау; * Берілген толық емес синквейнді толықтыру </w:t>
      </w:r>
      <w:proofErr w:type="gramStart"/>
      <w:r w:rsidRPr="00834D75">
        <w:rPr>
          <w:rFonts w:ascii="Times New Roman" w:eastAsia="Times New Roman" w:hAnsi="Times New Roman" w:cs="Times New Roman"/>
          <w:color w:val="000000"/>
          <w:sz w:val="24"/>
          <w:szCs w:val="24"/>
        </w:rPr>
        <w:t xml:space="preserve">( </w:t>
      </w:r>
      <w:proofErr w:type="gramEnd"/>
      <w:r w:rsidRPr="00834D75">
        <w:rPr>
          <w:rFonts w:ascii="Times New Roman" w:eastAsia="Times New Roman" w:hAnsi="Times New Roman" w:cs="Times New Roman"/>
          <w:color w:val="000000"/>
          <w:sz w:val="24"/>
          <w:szCs w:val="24"/>
        </w:rPr>
        <w:t>тақырыбын табу, аяқтау); * Ойды толық беру үшін сөздер санын көбейтуге болады.</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ДЖИГ-СО әдісі ережесі: Элитон Арнсон (мозаика-джиксынтымақтастық) Көлемді мәтін төрт бөлікке бөлінеді оқушыларда төрт адамдық шағын топтарға бөлініп («бастапқы топ»), 1-ден 4-ке дейін нөмірленеді. </w:t>
      </w:r>
      <w:r w:rsidRPr="00834D75">
        <w:rPr>
          <w:rFonts w:ascii="Times New Roman" w:eastAsia="Times New Roman" w:hAnsi="Times New Roman" w:cs="Times New Roman"/>
          <w:color w:val="000000"/>
          <w:sz w:val="24"/>
          <w:szCs w:val="24"/>
        </w:rPr>
        <w:t xml:space="preserve">Осыдан кейін олардың әр-қайсысы өз нөміріне сәйкес мәтіннің бір бөлігін ғана </w:t>
      </w:r>
      <w:proofErr w:type="gramStart"/>
      <w:r w:rsidRPr="00834D75">
        <w:rPr>
          <w:rFonts w:ascii="Times New Roman" w:eastAsia="Times New Roman" w:hAnsi="Times New Roman" w:cs="Times New Roman"/>
          <w:color w:val="000000"/>
          <w:sz w:val="24"/>
          <w:szCs w:val="24"/>
        </w:rPr>
        <w:t>о</w:t>
      </w:r>
      <w:proofErr w:type="gramEnd"/>
      <w:r w:rsidRPr="00834D75">
        <w:rPr>
          <w:rFonts w:ascii="Times New Roman" w:eastAsia="Times New Roman" w:hAnsi="Times New Roman" w:cs="Times New Roman"/>
          <w:color w:val="000000"/>
          <w:sz w:val="24"/>
          <w:szCs w:val="24"/>
        </w:rPr>
        <w:t>қиды. Содан кейін топтар құрамы өзгертілі</w:t>
      </w:r>
      <w:proofErr w:type="gramStart"/>
      <w:r w:rsidRPr="00834D75">
        <w:rPr>
          <w:rFonts w:ascii="Times New Roman" w:eastAsia="Times New Roman" w:hAnsi="Times New Roman" w:cs="Times New Roman"/>
          <w:color w:val="000000"/>
          <w:sz w:val="24"/>
          <w:szCs w:val="24"/>
        </w:rPr>
        <w:t>п</w:t>
      </w:r>
      <w:proofErr w:type="gramEnd"/>
      <w:r w:rsidRPr="00834D75">
        <w:rPr>
          <w:rFonts w:ascii="Times New Roman" w:eastAsia="Times New Roman" w:hAnsi="Times New Roman" w:cs="Times New Roman"/>
          <w:color w:val="000000"/>
          <w:sz w:val="24"/>
          <w:szCs w:val="24"/>
        </w:rPr>
        <w:t xml:space="preserve">, жаңа топтар («сарапшылар тобы») тобы құрылады,сарапшылар топтарында оқушылар </w:t>
      </w:r>
      <w:r w:rsidRPr="00834D75">
        <w:rPr>
          <w:rFonts w:ascii="Times New Roman" w:eastAsia="Times New Roman" w:hAnsi="Times New Roman" w:cs="Times New Roman"/>
          <w:color w:val="000000"/>
          <w:sz w:val="24"/>
          <w:szCs w:val="24"/>
        </w:rPr>
        <w:lastRenderedPageBreak/>
        <w:t>өз нөмірлері бойынша жинақталады: мәтіннің № 1 бөлігін оқыған оқушылар 1 топқа т.с.с. Өкілдер басқа топтарға барып, өз жұмыстарын таныстырады, топтық талқылау жүреді. Мақсаты: Берілген тақырыпты топ ішінде талқылап, әртүрлі тәсілдермен топтық жұмыс жасау. Басқа топтарға өкілдерді жібері</w:t>
      </w:r>
      <w:proofErr w:type="gramStart"/>
      <w:r w:rsidRPr="00834D75">
        <w:rPr>
          <w:rFonts w:ascii="Times New Roman" w:eastAsia="Times New Roman" w:hAnsi="Times New Roman" w:cs="Times New Roman"/>
          <w:color w:val="000000"/>
          <w:sz w:val="24"/>
          <w:szCs w:val="24"/>
        </w:rPr>
        <w:t>п</w:t>
      </w:r>
      <w:proofErr w:type="gramEnd"/>
      <w:r w:rsidRPr="00834D75">
        <w:rPr>
          <w:rFonts w:ascii="Times New Roman" w:eastAsia="Times New Roman" w:hAnsi="Times New Roman" w:cs="Times New Roman"/>
          <w:color w:val="000000"/>
          <w:sz w:val="24"/>
          <w:szCs w:val="24"/>
        </w:rPr>
        <w:t>, өз жұмысы туралы топта талқылау, идеялармен бөлісу, ынтымақтастықты дамыту.</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Берілген тақырыпты топ ішінде талқылап, әр түрлі тәсілдермен топтық жұмыс жасау. </w:t>
      </w:r>
      <w:r w:rsidRPr="00834D75">
        <w:rPr>
          <w:rFonts w:ascii="Times New Roman" w:eastAsia="Times New Roman" w:hAnsi="Times New Roman" w:cs="Times New Roman"/>
          <w:color w:val="000000"/>
          <w:sz w:val="24"/>
          <w:szCs w:val="24"/>
        </w:rPr>
        <w:t>Басқа топтарға өкілдерді жібері</w:t>
      </w:r>
      <w:proofErr w:type="gramStart"/>
      <w:r w:rsidRPr="00834D75">
        <w:rPr>
          <w:rFonts w:ascii="Times New Roman" w:eastAsia="Times New Roman" w:hAnsi="Times New Roman" w:cs="Times New Roman"/>
          <w:color w:val="000000"/>
          <w:sz w:val="24"/>
          <w:szCs w:val="24"/>
        </w:rPr>
        <w:t>п</w:t>
      </w:r>
      <w:proofErr w:type="gramEnd"/>
      <w:r w:rsidRPr="00834D75">
        <w:rPr>
          <w:rFonts w:ascii="Times New Roman" w:eastAsia="Times New Roman" w:hAnsi="Times New Roman" w:cs="Times New Roman"/>
          <w:color w:val="000000"/>
          <w:sz w:val="24"/>
          <w:szCs w:val="24"/>
        </w:rPr>
        <w:t>, өз жұмысы туралы топта талқылау, идеялармен бөлісу, ынтымақтастықты дамыту. ДЖИГ-СО ережесі:</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ЖОБАЛАУ ӘДІСІ Оның құрылымы: зерттеу мәселесінің (өзекті) тақырыбын анықтау, зерттеу әдістерін, ақпарат көзін, әдіснамасын, болжамдарын ұсыну, шешу жолдарын білу, қорытынды, нәтижелерін безендіру, көрсету. </w:t>
      </w:r>
      <w:r w:rsidRPr="00834D75">
        <w:rPr>
          <w:rFonts w:ascii="Times New Roman" w:eastAsia="Times New Roman" w:hAnsi="Times New Roman" w:cs="Times New Roman"/>
          <w:color w:val="000000"/>
          <w:sz w:val="24"/>
          <w:szCs w:val="24"/>
        </w:rPr>
        <w:t xml:space="preserve">Оның жүзеге асу кезеңдері: 1) даярлық кезең: тақырып таңдау, талқылау, түсіндіру, жоспарын құру, ізденудің амал тәсілдерін талқылау; </w:t>
      </w:r>
      <w:proofErr w:type="gramStart"/>
      <w:r w:rsidRPr="00834D75">
        <w:rPr>
          <w:rFonts w:ascii="Times New Roman" w:eastAsia="Times New Roman" w:hAnsi="Times New Roman" w:cs="Times New Roman"/>
          <w:color w:val="000000"/>
          <w:sz w:val="24"/>
          <w:szCs w:val="24"/>
        </w:rPr>
        <w:t>2) ақпарат-мәліметтер жинақтау: ғылыми әдебиет, анықтамалық құрал, сөздіктер, мерзімді басылымдар, теле-радиохабарлар бағдарламалары, дыбыстықбейнематериал, веб-сайт, сауалнама алу т.б. 3) ақпаратты талдау, сұрыптау, реттеу, жинақтау, қорыту: слайдтар, жинақ, Т-кестелер, сызба-сұлбалар, постер, сурет, дыбыстық бейнетаспа жазулары, көрме, фото-сурет т.б. 4) жобаның тұсау кесерін жасау</w:t>
      </w:r>
      <w:proofErr w:type="gramEnd"/>
      <w:r w:rsidRPr="00834D75">
        <w:rPr>
          <w:rFonts w:ascii="Times New Roman" w:eastAsia="Times New Roman" w:hAnsi="Times New Roman" w:cs="Times New Roman"/>
          <w:color w:val="000000"/>
          <w:sz w:val="24"/>
          <w:szCs w:val="24"/>
        </w:rPr>
        <w:t xml:space="preserve">: жоба </w:t>
      </w:r>
      <w:proofErr w:type="gramStart"/>
      <w:r w:rsidRPr="00834D75">
        <w:rPr>
          <w:rFonts w:ascii="Times New Roman" w:eastAsia="Times New Roman" w:hAnsi="Times New Roman" w:cs="Times New Roman"/>
          <w:color w:val="000000"/>
          <w:sz w:val="24"/>
          <w:szCs w:val="24"/>
        </w:rPr>
        <w:t>жасау</w:t>
      </w:r>
      <w:proofErr w:type="gramEnd"/>
      <w:r w:rsidRPr="00834D75">
        <w:rPr>
          <w:rFonts w:ascii="Times New Roman" w:eastAsia="Times New Roman" w:hAnsi="Times New Roman" w:cs="Times New Roman"/>
          <w:color w:val="000000"/>
          <w:sz w:val="24"/>
          <w:szCs w:val="24"/>
        </w:rPr>
        <w:t>ға қатысушылар сөзі (көрнекіліктер арқылы жүзеге асуы қажет); 5) тыңдаушылар сұрақтарына жауап беру; 6) жобаны бағалау.</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Пресс-конференция: «Етістік еліне саяхат» Қатысушылар: 1.Етістік елінің басшысы 2.Тіл маманы, мұғалім 4. </w:t>
      </w:r>
      <w:r w:rsidRPr="00834D75">
        <w:rPr>
          <w:rFonts w:ascii="Times New Roman" w:eastAsia="Times New Roman" w:hAnsi="Times New Roman" w:cs="Times New Roman"/>
          <w:color w:val="000000"/>
          <w:sz w:val="24"/>
          <w:szCs w:val="24"/>
        </w:rPr>
        <w:t>Журналистер -2 5. Ата-ана -2 6.Талапкер – 2 7.Модератор 8. Бейнеоператор Пресс-конференция сабағы алдын-ала хабарланады. Сыныпқа «почта жәшігі» орналастырады. Тақ</w:t>
      </w:r>
      <w:proofErr w:type="gramStart"/>
      <w:r w:rsidRPr="00834D75">
        <w:rPr>
          <w:rFonts w:ascii="Times New Roman" w:eastAsia="Times New Roman" w:hAnsi="Times New Roman" w:cs="Times New Roman"/>
          <w:color w:val="000000"/>
          <w:sz w:val="24"/>
          <w:szCs w:val="24"/>
        </w:rPr>
        <w:t>ырып</w:t>
      </w:r>
      <w:proofErr w:type="gramEnd"/>
      <w:r w:rsidRPr="00834D75">
        <w:rPr>
          <w:rFonts w:ascii="Times New Roman" w:eastAsia="Times New Roman" w:hAnsi="Times New Roman" w:cs="Times New Roman"/>
          <w:color w:val="000000"/>
          <w:sz w:val="24"/>
          <w:szCs w:val="24"/>
        </w:rPr>
        <w:t xml:space="preserve">қа байланысты сұрақтарын жазып тастайды. «Маман» тыңдаушылар </w:t>
      </w:r>
      <w:proofErr w:type="gramStart"/>
      <w:r w:rsidRPr="00834D75">
        <w:rPr>
          <w:rFonts w:ascii="Times New Roman" w:eastAsia="Times New Roman" w:hAnsi="Times New Roman" w:cs="Times New Roman"/>
          <w:color w:val="000000"/>
          <w:sz w:val="24"/>
          <w:szCs w:val="24"/>
        </w:rPr>
        <w:t>олар</w:t>
      </w:r>
      <w:proofErr w:type="gramEnd"/>
      <w:r w:rsidRPr="00834D75">
        <w:rPr>
          <w:rFonts w:ascii="Times New Roman" w:eastAsia="Times New Roman" w:hAnsi="Times New Roman" w:cs="Times New Roman"/>
          <w:color w:val="000000"/>
          <w:sz w:val="24"/>
          <w:szCs w:val="24"/>
        </w:rPr>
        <w:t>ға даярланады. Қатарымен стол қойылып, оған «маман» оқушылар орналасады. Куверткалар ескерілу керек. Қатысушылардың сұрақтарына жауап бері</w:t>
      </w:r>
      <w:proofErr w:type="gramStart"/>
      <w:r w:rsidRPr="00834D75">
        <w:rPr>
          <w:rFonts w:ascii="Times New Roman" w:eastAsia="Times New Roman" w:hAnsi="Times New Roman" w:cs="Times New Roman"/>
          <w:color w:val="000000"/>
          <w:sz w:val="24"/>
          <w:szCs w:val="24"/>
        </w:rPr>
        <w:t>п</w:t>
      </w:r>
      <w:proofErr w:type="gramEnd"/>
      <w:r w:rsidRPr="00834D75">
        <w:rPr>
          <w:rFonts w:ascii="Times New Roman" w:eastAsia="Times New Roman" w:hAnsi="Times New Roman" w:cs="Times New Roman"/>
          <w:color w:val="000000"/>
          <w:sz w:val="24"/>
          <w:szCs w:val="24"/>
        </w:rPr>
        <w:t xml:space="preserve"> отырады. Модератор – жүргізуші, сөз бері</w:t>
      </w:r>
      <w:proofErr w:type="gramStart"/>
      <w:r w:rsidRPr="00834D75">
        <w:rPr>
          <w:rFonts w:ascii="Times New Roman" w:eastAsia="Times New Roman" w:hAnsi="Times New Roman" w:cs="Times New Roman"/>
          <w:color w:val="000000"/>
          <w:sz w:val="24"/>
          <w:szCs w:val="24"/>
        </w:rPr>
        <w:t>п</w:t>
      </w:r>
      <w:proofErr w:type="gramEnd"/>
      <w:r w:rsidRPr="00834D75">
        <w:rPr>
          <w:rFonts w:ascii="Times New Roman" w:eastAsia="Times New Roman" w:hAnsi="Times New Roman" w:cs="Times New Roman"/>
          <w:color w:val="000000"/>
          <w:sz w:val="24"/>
          <w:szCs w:val="24"/>
        </w:rPr>
        <w:t xml:space="preserve"> отырады.</w:t>
      </w:r>
    </w:p>
    <w:p w:rsidR="00834D75" w:rsidRPr="00834D75" w:rsidRDefault="00834D75" w:rsidP="002054C7">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rPr>
        <w:t>ПОП</w:t>
      </w:r>
      <w:proofErr w:type="gramStart"/>
      <w:r w:rsidRPr="00834D75">
        <w:rPr>
          <w:rFonts w:ascii="Times New Roman" w:eastAsia="Times New Roman" w:hAnsi="Times New Roman" w:cs="Times New Roman"/>
          <w:color w:val="000000"/>
          <w:sz w:val="24"/>
          <w:szCs w:val="24"/>
        </w:rPr>
        <w:t>С-</w:t>
      </w:r>
      <w:proofErr w:type="gramEnd"/>
      <w:r w:rsidRPr="00834D75">
        <w:rPr>
          <w:rFonts w:ascii="Times New Roman" w:eastAsia="Times New Roman" w:hAnsi="Times New Roman" w:cs="Times New Roman"/>
          <w:color w:val="000000"/>
          <w:sz w:val="24"/>
          <w:szCs w:val="24"/>
        </w:rPr>
        <w:t xml:space="preserve"> формула ПОПС –формуласы (1.Позиция, 2.Объяснение, 3.Пример, 4.Суждение) 1. «Мен </w:t>
      </w:r>
      <w:proofErr w:type="gramStart"/>
      <w:r w:rsidRPr="00834D75">
        <w:rPr>
          <w:rFonts w:ascii="Times New Roman" w:eastAsia="Times New Roman" w:hAnsi="Times New Roman" w:cs="Times New Roman"/>
          <w:color w:val="000000"/>
          <w:sz w:val="24"/>
          <w:szCs w:val="24"/>
        </w:rPr>
        <w:t>Зат ес</w:t>
      </w:r>
      <w:proofErr w:type="gramEnd"/>
      <w:r w:rsidRPr="00834D75">
        <w:rPr>
          <w:rFonts w:ascii="Times New Roman" w:eastAsia="Times New Roman" w:hAnsi="Times New Roman" w:cs="Times New Roman"/>
          <w:color w:val="000000"/>
          <w:sz w:val="24"/>
          <w:szCs w:val="24"/>
        </w:rPr>
        <w:t>іммін...» 2.«Себебі зат есім …» 3. «Оны мен мына фактілермен, мысалдармен дәлелдей аламын....» 4. «Осыған байланысты мен мынадай қорытынды шешімге келдім...» Тақырыптар: Үстеу Шылау Одағ</w:t>
      </w:r>
      <w:proofErr w:type="gramStart"/>
      <w:r w:rsidRPr="00834D75">
        <w:rPr>
          <w:rFonts w:ascii="Times New Roman" w:eastAsia="Times New Roman" w:hAnsi="Times New Roman" w:cs="Times New Roman"/>
          <w:color w:val="000000"/>
          <w:sz w:val="24"/>
          <w:szCs w:val="24"/>
        </w:rPr>
        <w:t>ай</w:t>
      </w:r>
      <w:proofErr w:type="gramEnd"/>
    </w:p>
    <w:p w:rsidR="00834D75" w:rsidRPr="00834D75" w:rsidRDefault="00834D75" w:rsidP="002054C7">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Миға шабуыл Мақсаты - мәселені шешу үшін аз уақыт ішінде жеткілікті ұсыныстар жинау. </w:t>
      </w:r>
      <w:r w:rsidRPr="00834D75">
        <w:rPr>
          <w:rFonts w:ascii="Times New Roman" w:eastAsia="Times New Roman" w:hAnsi="Times New Roman" w:cs="Times New Roman"/>
          <w:color w:val="000000"/>
          <w:sz w:val="24"/>
          <w:szCs w:val="24"/>
        </w:rPr>
        <w:t>Алгоритмі: Мұнда бі</w:t>
      </w:r>
      <w:proofErr w:type="gramStart"/>
      <w:r w:rsidRPr="00834D75">
        <w:rPr>
          <w:rFonts w:ascii="Times New Roman" w:eastAsia="Times New Roman" w:hAnsi="Times New Roman" w:cs="Times New Roman"/>
          <w:color w:val="000000"/>
          <w:sz w:val="24"/>
          <w:szCs w:val="24"/>
        </w:rPr>
        <w:t>р</w:t>
      </w:r>
      <w:proofErr w:type="gramEnd"/>
      <w:r w:rsidRPr="00834D75">
        <w:rPr>
          <w:rFonts w:ascii="Times New Roman" w:eastAsia="Times New Roman" w:hAnsi="Times New Roman" w:cs="Times New Roman"/>
          <w:color w:val="000000"/>
          <w:sz w:val="24"/>
          <w:szCs w:val="24"/>
        </w:rPr>
        <w:t xml:space="preserve"> топ идеяларды тудырушы (генераторлар) болса, екінші топ – сараптау тобы. 20-40 минут идеялар жинақталады; Екі кезеңнен тұрады: 1) оқушылардың белгіленген мәселелер жөніндегі ойлары мен идеяларын жинақтау; 2) идеяларды “сарапшы” тобының талдауы, негізгі ойлардың іріктелуі; (дауысты шығармау </w:t>
      </w:r>
      <w:proofErr w:type="gramStart"/>
      <w:r w:rsidRPr="00834D75">
        <w:rPr>
          <w:rFonts w:ascii="Times New Roman" w:eastAsia="Times New Roman" w:hAnsi="Times New Roman" w:cs="Times New Roman"/>
          <w:color w:val="000000"/>
          <w:sz w:val="24"/>
          <w:szCs w:val="24"/>
        </w:rPr>
        <w:t>-л</w:t>
      </w:r>
      <w:proofErr w:type="gramEnd"/>
      <w:r w:rsidRPr="00834D75">
        <w:rPr>
          <w:rFonts w:ascii="Times New Roman" w:eastAsia="Times New Roman" w:hAnsi="Times New Roman" w:cs="Times New Roman"/>
          <w:color w:val="000000"/>
          <w:sz w:val="24"/>
          <w:szCs w:val="24"/>
        </w:rPr>
        <w:t>айк, дизлайк) Ереже: - пікірлер сыналмайды, - әртүрлі мазмұндағы пікірлер неғұрлым көп болса, соғұрлым мақсатты айқындау мүмкіндігі мол болады, идеяларды мақтап-мадақтап отырады.</w:t>
      </w:r>
    </w:p>
    <w:p w:rsidR="00834D75" w:rsidRPr="00834D75" w:rsidRDefault="00834D75" w:rsidP="002054C7">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Білім беру үрдісін цифрландыру Үш бағыт бойынша жүргізілуде: білім беру үдерісін цифрландыру, цифрлық білім беру контенті, білім беруді басқаруды цифрландыру. </w:t>
      </w:r>
      <w:r w:rsidRPr="00834D75">
        <w:rPr>
          <w:rFonts w:ascii="Times New Roman" w:eastAsia="Times New Roman" w:hAnsi="Times New Roman" w:cs="Times New Roman"/>
          <w:color w:val="000000"/>
          <w:sz w:val="24"/>
          <w:szCs w:val="24"/>
        </w:rPr>
        <w:t>Интернет-ресурстар Ақпаратты</w:t>
      </w:r>
      <w:proofErr w:type="gramStart"/>
      <w:r w:rsidRPr="00834D75">
        <w:rPr>
          <w:rFonts w:ascii="Times New Roman" w:eastAsia="Times New Roman" w:hAnsi="Times New Roman" w:cs="Times New Roman"/>
          <w:color w:val="000000"/>
          <w:sz w:val="24"/>
          <w:szCs w:val="24"/>
        </w:rPr>
        <w:t>қ-</w:t>
      </w:r>
      <w:proofErr w:type="gramEnd"/>
      <w:r w:rsidRPr="00834D75">
        <w:rPr>
          <w:rFonts w:ascii="Times New Roman" w:eastAsia="Times New Roman" w:hAnsi="Times New Roman" w:cs="Times New Roman"/>
          <w:color w:val="000000"/>
          <w:sz w:val="24"/>
          <w:szCs w:val="24"/>
        </w:rPr>
        <w:t xml:space="preserve">коммуникациялық технологиялар Универ жүйесі бейнефильм мен интерактивті сабақтар «Ақпараттық-коммуникациялық технологиялар» пәні 3- сыныптың оқу бағдарламасына енгізілді; STEM-элементтер, робот техника, виртуалды шындық, 3D-принтинг электрондық пошта, телеконфереция, </w:t>
      </w:r>
      <w:r w:rsidRPr="00834D75">
        <w:rPr>
          <w:rFonts w:ascii="Times New Roman" w:eastAsia="Times New Roman" w:hAnsi="Times New Roman" w:cs="Times New Roman"/>
          <w:color w:val="000000"/>
          <w:sz w:val="24"/>
          <w:szCs w:val="24"/>
        </w:rPr>
        <w:lastRenderedPageBreak/>
        <w:t>видеоконференция; ақпараттық каталогтар (Yahoo, InfoSeek/ UltraSmart, Galaxy) іздеу жүйесі (Altta, Vista, HotBob, Open Text), жүйе ішіндегі әңгіме</w:t>
      </w:r>
      <w:proofErr w:type="gramStart"/>
      <w:r w:rsidRPr="00834D75">
        <w:rPr>
          <w:rFonts w:ascii="Times New Roman" w:eastAsia="Times New Roman" w:hAnsi="Times New Roman" w:cs="Times New Roman"/>
          <w:color w:val="000000"/>
          <w:sz w:val="24"/>
          <w:szCs w:val="24"/>
        </w:rPr>
        <w:t xml:space="preserve">( </w:t>
      </w:r>
      <w:proofErr w:type="gramEnd"/>
      <w:r w:rsidRPr="00834D75">
        <w:rPr>
          <w:rFonts w:ascii="Times New Roman" w:eastAsia="Times New Roman" w:hAnsi="Times New Roman" w:cs="Times New Roman"/>
          <w:color w:val="000000"/>
          <w:sz w:val="24"/>
          <w:szCs w:val="24"/>
        </w:rPr>
        <w:t>Chat). Интерактивті тақ</w:t>
      </w:r>
      <w:proofErr w:type="gramStart"/>
      <w:r w:rsidRPr="00834D75">
        <w:rPr>
          <w:rFonts w:ascii="Times New Roman" w:eastAsia="Times New Roman" w:hAnsi="Times New Roman" w:cs="Times New Roman"/>
          <w:color w:val="000000"/>
          <w:sz w:val="24"/>
          <w:szCs w:val="24"/>
        </w:rPr>
        <w:t>та</w:t>
      </w:r>
      <w:proofErr w:type="gramEnd"/>
      <w:r w:rsidRPr="00834D75">
        <w:rPr>
          <w:rFonts w:ascii="Times New Roman" w:eastAsia="Times New Roman" w:hAnsi="Times New Roman" w:cs="Times New Roman"/>
          <w:color w:val="000000"/>
          <w:sz w:val="24"/>
          <w:szCs w:val="24"/>
        </w:rPr>
        <w:t>; Мультимедия;</w:t>
      </w:r>
    </w:p>
    <w:p w:rsidR="00834D75" w:rsidRPr="00834D75" w:rsidRDefault="00834D75" w:rsidP="002054C7">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Осы тұрғыдан келгенде, оқушының іздену-зерттеушілік, өзбетіндік шығармашылық, теориялық сыни ойлау қабілетін арттыруға Белсенді әдістер білімді меңгеруде ақыл-ой операцияларының (салыстыру, талдау, жинақтау, жалпылау, т.б.) жылдам, шапшаң, ерекше екпінмен, қызығушылық пен ширақтылықпен, ынта-жігермен нәтижелі ұйымдастырылуымен сипатталады. </w:t>
      </w:r>
      <w:r w:rsidRPr="00834D75">
        <w:rPr>
          <w:rFonts w:ascii="Times New Roman" w:eastAsia="Times New Roman" w:hAnsi="Times New Roman" w:cs="Times New Roman"/>
          <w:color w:val="000000"/>
          <w:sz w:val="24"/>
          <w:szCs w:val="24"/>
        </w:rPr>
        <w:t>Белсенділік – ақыл-ойға интелектуалдық күш салу, ынта-жігер, сергектік, ширақтық, ұшқырлық, ой шапшаңдығы, тұ</w:t>
      </w:r>
      <w:proofErr w:type="gramStart"/>
      <w:r w:rsidRPr="00834D75">
        <w:rPr>
          <w:rFonts w:ascii="Times New Roman" w:eastAsia="Times New Roman" w:hAnsi="Times New Roman" w:cs="Times New Roman"/>
          <w:color w:val="000000"/>
          <w:sz w:val="24"/>
          <w:szCs w:val="24"/>
        </w:rPr>
        <w:t>лғаны</w:t>
      </w:r>
      <w:proofErr w:type="gramEnd"/>
      <w:r w:rsidRPr="00834D75">
        <w:rPr>
          <w:rFonts w:ascii="Times New Roman" w:eastAsia="Times New Roman" w:hAnsi="Times New Roman" w:cs="Times New Roman"/>
          <w:color w:val="000000"/>
          <w:sz w:val="24"/>
          <w:szCs w:val="24"/>
        </w:rPr>
        <w:t>ң ойлау дербестігі, әрекет қарқындылығы, оқу үдерісі компоненттерінің үйлесімділігі, икемділігі, ең бастысы, тұлғалардың бірлескен ішкі уәж негізіндегі нәтижелі әрекеті. Оқытудың белсенді әдістерінің мақсаты – адамның технологиялық әрекеті негізінде адам факторының алға шығуына байланысты оқуда танымдық уәжді, қызығушылықты, серпінділікті, қарқындылықты қамтамасыз ету, оқыту үдерісін тұ</w:t>
      </w:r>
      <w:proofErr w:type="gramStart"/>
      <w:r w:rsidRPr="00834D75">
        <w:rPr>
          <w:rFonts w:ascii="Times New Roman" w:eastAsia="Times New Roman" w:hAnsi="Times New Roman" w:cs="Times New Roman"/>
          <w:color w:val="000000"/>
          <w:sz w:val="24"/>
          <w:szCs w:val="24"/>
        </w:rPr>
        <w:t>лғаны</w:t>
      </w:r>
      <w:proofErr w:type="gramEnd"/>
      <w:r w:rsidRPr="00834D75">
        <w:rPr>
          <w:rFonts w:ascii="Times New Roman" w:eastAsia="Times New Roman" w:hAnsi="Times New Roman" w:cs="Times New Roman"/>
          <w:color w:val="000000"/>
          <w:sz w:val="24"/>
          <w:szCs w:val="24"/>
        </w:rPr>
        <w:t xml:space="preserve">ң белсенді, шығармашылық, өзіндік оқу әрекетіне құру, кері байланыстың үздіксіз </w:t>
      </w:r>
      <w:proofErr w:type="gramStart"/>
      <w:r w:rsidRPr="00834D75">
        <w:rPr>
          <w:rFonts w:ascii="Times New Roman" w:eastAsia="Times New Roman" w:hAnsi="Times New Roman" w:cs="Times New Roman"/>
          <w:color w:val="000000"/>
          <w:sz w:val="24"/>
          <w:szCs w:val="24"/>
        </w:rPr>
        <w:t>жүру</w:t>
      </w:r>
      <w:proofErr w:type="gramEnd"/>
      <w:r w:rsidRPr="00834D75">
        <w:rPr>
          <w:rFonts w:ascii="Times New Roman" w:eastAsia="Times New Roman" w:hAnsi="Times New Roman" w:cs="Times New Roman"/>
          <w:color w:val="000000"/>
          <w:sz w:val="24"/>
          <w:szCs w:val="24"/>
        </w:rPr>
        <w:t>і, сондай-ақ оқу нәтижелеріне жету, оқыту үдерісінің негізгі құрылымдық компоненттерінің өзара тығыз байланыста жүзеге асуы, оқушының оқу әрекетінің субъектісі болуы, оқушы мен мұғалімнің арасындағы педагогикалық ынтымақтастығы, өзіндік, өзара бақылау, бағалау.</w:t>
      </w:r>
    </w:p>
    <w:p w:rsidR="00834D75" w:rsidRPr="00834D75" w:rsidRDefault="00834D75" w:rsidP="002054C7">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морфологиялық талдау жасата отырып және ретіне қарай ол сөздермен мағыналас, қарсы мағынадағы немесе омоним болып келетін сөздерді тапқыздырту секілді жұмыстар жүргізілді.</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lang w:val="kk-KZ"/>
        </w:rPr>
        <w:t xml:space="preserve">№ Сауалнама сұрақтары Иә Жоқ Жауап беруге қиналамын 1. </w:t>
      </w:r>
      <w:r w:rsidRPr="00834D75">
        <w:rPr>
          <w:rFonts w:ascii="Times New Roman" w:eastAsia="Times New Roman" w:hAnsi="Times New Roman" w:cs="Times New Roman"/>
          <w:color w:val="000000"/>
          <w:sz w:val="24"/>
          <w:szCs w:val="24"/>
        </w:rPr>
        <w:t>А.</w:t>
      </w:r>
      <w:proofErr w:type="gramStart"/>
      <w:r w:rsidRPr="00834D75">
        <w:rPr>
          <w:rFonts w:ascii="Times New Roman" w:eastAsia="Times New Roman" w:hAnsi="Times New Roman" w:cs="Times New Roman"/>
          <w:color w:val="000000"/>
          <w:sz w:val="24"/>
          <w:szCs w:val="24"/>
        </w:rPr>
        <w:t>Ыс</w:t>
      </w:r>
      <w:proofErr w:type="gramEnd"/>
      <w:r w:rsidRPr="00834D75">
        <w:rPr>
          <w:rFonts w:ascii="Times New Roman" w:eastAsia="Times New Roman" w:hAnsi="Times New Roman" w:cs="Times New Roman"/>
          <w:color w:val="000000"/>
          <w:sz w:val="24"/>
          <w:szCs w:val="24"/>
        </w:rPr>
        <w:t xml:space="preserve">қақовтың ”Қазіргі қазақ тілі” (морфология) оқулығындағы теориялық оқу материалын қазіргі кезеңдегі ғылыми пайымдаулармен, тұжырымдармен толықтыруы қажет пе? 68 % 13 % 19 % 2. Морфология саласындағы жаңа теорияларды білім мазмұнына енгізу қажет </w:t>
      </w:r>
      <w:proofErr w:type="gramStart"/>
      <w:r w:rsidRPr="00834D75">
        <w:rPr>
          <w:rFonts w:ascii="Times New Roman" w:eastAsia="Times New Roman" w:hAnsi="Times New Roman" w:cs="Times New Roman"/>
          <w:color w:val="000000"/>
          <w:sz w:val="24"/>
          <w:szCs w:val="24"/>
        </w:rPr>
        <w:t>деп</w:t>
      </w:r>
      <w:proofErr w:type="gramEnd"/>
      <w:r w:rsidRPr="00834D75">
        <w:rPr>
          <w:rFonts w:ascii="Times New Roman" w:eastAsia="Times New Roman" w:hAnsi="Times New Roman" w:cs="Times New Roman"/>
          <w:color w:val="000000"/>
          <w:sz w:val="24"/>
          <w:szCs w:val="24"/>
        </w:rPr>
        <w:t xml:space="preserve"> ойлайсыз ба? 42 % 27 % 31 % 3 Морфология негіздерінен семинар, зертханалық сабақтарды өткізуге қажетті ғылыми әдебиеттер жеткілікті ме? 18 % 54 % 28 % 4. Шығармашылық-ізденушілік бағыттағы тапсырмалар мен</w:t>
      </w:r>
      <w:proofErr w:type="gramStart"/>
      <w:r w:rsidRPr="00834D75">
        <w:rPr>
          <w:rFonts w:ascii="Times New Roman" w:eastAsia="Times New Roman" w:hAnsi="Times New Roman" w:cs="Times New Roman"/>
          <w:color w:val="000000"/>
          <w:sz w:val="24"/>
          <w:szCs w:val="24"/>
        </w:rPr>
        <w:t xml:space="preserve"> С</w:t>
      </w:r>
      <w:proofErr w:type="gramEnd"/>
      <w:r w:rsidRPr="00834D75">
        <w:rPr>
          <w:rFonts w:ascii="Times New Roman" w:eastAsia="Times New Roman" w:hAnsi="Times New Roman" w:cs="Times New Roman"/>
          <w:color w:val="000000"/>
          <w:sz w:val="24"/>
          <w:szCs w:val="24"/>
        </w:rPr>
        <w:t>ӨЖ-ді сапалы орындауда оқу құралдарының мүмкіндіктері бар ма? 10 % 60 % 30 % 5. ЖОО оқулығы мен мектеп оқулығы арасында сабақтастық, ұласымдылық ұстаным сақталған ба? 18 % 49 % 33 % Рефлекия әдісін қолдануға болады</w:t>
      </w:r>
      <w:bookmarkStart w:id="0" w:name="_GoBack"/>
      <w:bookmarkEnd w:id="0"/>
    </w:p>
    <w:p w:rsidR="00834D75" w:rsidRPr="00834D75" w:rsidRDefault="00834D75" w:rsidP="00834D75">
      <w:pPr>
        <w:spacing w:after="0" w:line="240" w:lineRule="auto"/>
        <w:jc w:val="both"/>
        <w:rPr>
          <w:rFonts w:ascii="Times New Roman" w:eastAsia="Times New Roman" w:hAnsi="Times New Roman" w:cs="Times New Roman"/>
          <w:color w:val="000000"/>
          <w:sz w:val="24"/>
          <w:szCs w:val="24"/>
        </w:rPr>
      </w:pPr>
      <w:r w:rsidRPr="00834D75">
        <w:rPr>
          <w:rFonts w:ascii="Times New Roman" w:eastAsia="Times New Roman" w:hAnsi="Times New Roman" w:cs="Times New Roman"/>
          <w:color w:val="000000"/>
          <w:sz w:val="24"/>
          <w:szCs w:val="24"/>
        </w:rPr>
        <w:t>Пайдаланылатын әдебиет:</w:t>
      </w:r>
    </w:p>
    <w:p w:rsidR="00834D75" w:rsidRPr="00834D75" w:rsidRDefault="00834D75" w:rsidP="00834D75">
      <w:pPr>
        <w:spacing w:before="100" w:beforeAutospacing="1" w:after="100" w:afterAutospacing="1" w:line="240" w:lineRule="auto"/>
        <w:jc w:val="both"/>
        <w:rPr>
          <w:rFonts w:ascii="Times New Roman" w:eastAsia="Times New Roman" w:hAnsi="Times New Roman" w:cs="Times New Roman"/>
          <w:color w:val="000000"/>
          <w:sz w:val="24"/>
          <w:szCs w:val="24"/>
          <w:lang w:val="kk-KZ"/>
        </w:rPr>
      </w:pPr>
      <w:r w:rsidRPr="00834D75">
        <w:rPr>
          <w:rFonts w:ascii="Times New Roman" w:eastAsia="Times New Roman" w:hAnsi="Times New Roman" w:cs="Times New Roman"/>
          <w:color w:val="000000"/>
          <w:sz w:val="24"/>
          <w:szCs w:val="24"/>
        </w:rPr>
        <w:t xml:space="preserve">1. Ахмет Байтұрсынов. Тіл тағылымы. – Алматы: </w:t>
      </w:r>
      <w:proofErr w:type="gramStart"/>
      <w:r w:rsidRPr="00834D75">
        <w:rPr>
          <w:rFonts w:ascii="Times New Roman" w:eastAsia="Times New Roman" w:hAnsi="Times New Roman" w:cs="Times New Roman"/>
          <w:color w:val="000000"/>
          <w:sz w:val="24"/>
          <w:szCs w:val="24"/>
        </w:rPr>
        <w:t>Ана т</w:t>
      </w:r>
      <w:proofErr w:type="gramEnd"/>
      <w:r w:rsidRPr="00834D75">
        <w:rPr>
          <w:rFonts w:ascii="Times New Roman" w:eastAsia="Times New Roman" w:hAnsi="Times New Roman" w:cs="Times New Roman"/>
          <w:color w:val="000000"/>
          <w:sz w:val="24"/>
          <w:szCs w:val="24"/>
        </w:rPr>
        <w:t xml:space="preserve">ілі, 1992. – 448. </w:t>
      </w:r>
      <w:r w:rsidRPr="00834D75">
        <w:rPr>
          <w:rFonts w:ascii="Times New Roman" w:eastAsia="Times New Roman" w:hAnsi="Times New Roman" w:cs="Times New Roman"/>
          <w:color w:val="000000"/>
          <w:sz w:val="24"/>
          <w:szCs w:val="24"/>
          <w:lang w:val="kk-KZ"/>
        </w:rPr>
        <w:br/>
      </w:r>
      <w:r w:rsidRPr="00834D75">
        <w:rPr>
          <w:rFonts w:ascii="Times New Roman" w:eastAsia="Times New Roman" w:hAnsi="Times New Roman" w:cs="Times New Roman"/>
          <w:color w:val="000000"/>
          <w:sz w:val="24"/>
          <w:szCs w:val="24"/>
        </w:rPr>
        <w:t xml:space="preserve">2. Әбілқаев А., Бейсембаева З. Қазақ тілін оқыту әдістемесі. - А., 2014. </w:t>
      </w:r>
      <w:r w:rsidRPr="00834D75">
        <w:rPr>
          <w:rFonts w:ascii="Times New Roman" w:eastAsia="Times New Roman" w:hAnsi="Times New Roman" w:cs="Times New Roman"/>
          <w:color w:val="000000"/>
          <w:sz w:val="24"/>
          <w:szCs w:val="24"/>
          <w:lang w:val="kk-KZ"/>
        </w:rPr>
        <w:br/>
      </w:r>
      <w:r w:rsidRPr="00834D75">
        <w:rPr>
          <w:rFonts w:ascii="Times New Roman" w:eastAsia="Times New Roman" w:hAnsi="Times New Roman" w:cs="Times New Roman"/>
          <w:color w:val="000000"/>
          <w:sz w:val="24"/>
          <w:szCs w:val="24"/>
        </w:rPr>
        <w:t xml:space="preserve">3. Оразбаева Ф., Рахметова Р. Қазақ тілін оқыту әдістемесі. - А., 2010. </w:t>
      </w:r>
      <w:r w:rsidRPr="00834D75">
        <w:rPr>
          <w:rFonts w:ascii="Times New Roman" w:eastAsia="Times New Roman" w:hAnsi="Times New Roman" w:cs="Times New Roman"/>
          <w:color w:val="000000"/>
          <w:sz w:val="24"/>
          <w:szCs w:val="24"/>
          <w:lang w:val="kk-KZ"/>
        </w:rPr>
        <w:br/>
      </w:r>
      <w:r w:rsidRPr="00834D75">
        <w:rPr>
          <w:rFonts w:ascii="Times New Roman" w:eastAsia="Times New Roman" w:hAnsi="Times New Roman" w:cs="Times New Roman"/>
          <w:color w:val="000000"/>
          <w:sz w:val="24"/>
          <w:szCs w:val="24"/>
        </w:rPr>
        <w:t>4. Кәтембаева, Б., М. Нұ</w:t>
      </w:r>
      <w:proofErr w:type="gramStart"/>
      <w:r w:rsidRPr="00834D75">
        <w:rPr>
          <w:rFonts w:ascii="Times New Roman" w:eastAsia="Times New Roman" w:hAnsi="Times New Roman" w:cs="Times New Roman"/>
          <w:color w:val="000000"/>
          <w:sz w:val="24"/>
          <w:szCs w:val="24"/>
        </w:rPr>
        <w:t>р</w:t>
      </w:r>
      <w:proofErr w:type="gramEnd"/>
      <w:r w:rsidRPr="00834D75">
        <w:rPr>
          <w:rFonts w:ascii="Times New Roman" w:eastAsia="Times New Roman" w:hAnsi="Times New Roman" w:cs="Times New Roman"/>
          <w:color w:val="000000"/>
          <w:sz w:val="24"/>
          <w:szCs w:val="24"/>
        </w:rPr>
        <w:t xml:space="preserve">ғалиева «Морфологияны оқытудың методикасы» . - Алматы: «Мектеп» баспасы, 1991 жыл. </w:t>
      </w:r>
      <w:r w:rsidRPr="00834D75">
        <w:rPr>
          <w:rFonts w:ascii="Times New Roman" w:eastAsia="Times New Roman" w:hAnsi="Times New Roman" w:cs="Times New Roman"/>
          <w:color w:val="000000"/>
          <w:sz w:val="24"/>
          <w:szCs w:val="24"/>
          <w:lang w:val="kk-KZ"/>
        </w:rPr>
        <w:br/>
      </w:r>
      <w:r w:rsidRPr="00834D75">
        <w:rPr>
          <w:rFonts w:ascii="Times New Roman" w:eastAsia="Times New Roman" w:hAnsi="Times New Roman" w:cs="Times New Roman"/>
          <w:color w:val="000000"/>
          <w:sz w:val="24"/>
          <w:szCs w:val="24"/>
        </w:rPr>
        <w:t xml:space="preserve">5. Ә. Исабаев « Қазақ тілін оқыту дидактикасының негізі» Алматы, 1994 жыл. 6. Сатыбаева А., Сатыбаева Г. Қазақ тілін оқыту әдістемесі. А., Фолиант, 2008 </w:t>
      </w:r>
      <w:r w:rsidRPr="00834D75">
        <w:rPr>
          <w:rFonts w:ascii="Times New Roman" w:eastAsia="Times New Roman" w:hAnsi="Times New Roman" w:cs="Times New Roman"/>
          <w:color w:val="000000"/>
          <w:sz w:val="24"/>
          <w:szCs w:val="24"/>
          <w:lang w:val="kk-KZ"/>
        </w:rPr>
        <w:br/>
      </w:r>
      <w:r w:rsidRPr="00834D75">
        <w:rPr>
          <w:rFonts w:ascii="Times New Roman" w:eastAsia="Times New Roman" w:hAnsi="Times New Roman" w:cs="Times New Roman"/>
          <w:color w:val="000000"/>
          <w:sz w:val="24"/>
          <w:szCs w:val="24"/>
        </w:rPr>
        <w:t xml:space="preserve">7. Сүлейменова Ж. Көпеева Г. Сабақ- оқытуды ұйымдастырудың негізгі формасы. - А., 2019 ж. -115 б. </w:t>
      </w:r>
      <w:r w:rsidRPr="00834D75">
        <w:rPr>
          <w:rFonts w:ascii="Times New Roman" w:eastAsia="Times New Roman" w:hAnsi="Times New Roman" w:cs="Times New Roman"/>
          <w:color w:val="000000"/>
          <w:sz w:val="24"/>
          <w:szCs w:val="24"/>
          <w:lang w:val="kk-KZ"/>
        </w:rPr>
        <w:br/>
      </w:r>
      <w:r w:rsidRPr="00834D75">
        <w:rPr>
          <w:rFonts w:ascii="Times New Roman" w:eastAsia="Times New Roman" w:hAnsi="Times New Roman" w:cs="Times New Roman"/>
          <w:color w:val="000000"/>
          <w:sz w:val="24"/>
          <w:szCs w:val="24"/>
        </w:rPr>
        <w:t xml:space="preserve">8. Сүлейменова Ж., Орынбаев А., Абитжанова Ж. Қазақ тілін оқыту әдістемесінен қысқаша анықтағыш-сөздік. - А., 2009. </w:t>
      </w:r>
      <w:r w:rsidRPr="00834D75">
        <w:rPr>
          <w:rFonts w:ascii="Times New Roman" w:eastAsia="Times New Roman" w:hAnsi="Times New Roman" w:cs="Times New Roman"/>
          <w:color w:val="000000"/>
          <w:sz w:val="24"/>
          <w:szCs w:val="24"/>
          <w:lang w:val="kk-KZ"/>
        </w:rPr>
        <w:br/>
      </w:r>
      <w:r w:rsidRPr="00834D75">
        <w:rPr>
          <w:rFonts w:ascii="Times New Roman" w:eastAsia="Times New Roman" w:hAnsi="Times New Roman" w:cs="Times New Roman"/>
          <w:color w:val="000000"/>
          <w:sz w:val="24"/>
          <w:szCs w:val="24"/>
        </w:rPr>
        <w:lastRenderedPageBreak/>
        <w:t xml:space="preserve">9. Жахина Б., Құрманова А. Қазақ тілін оқыту әдістемесі: </w:t>
      </w:r>
      <w:proofErr w:type="gramStart"/>
      <w:r w:rsidRPr="00834D75">
        <w:rPr>
          <w:rFonts w:ascii="Times New Roman" w:eastAsia="Times New Roman" w:hAnsi="Times New Roman" w:cs="Times New Roman"/>
          <w:color w:val="000000"/>
          <w:sz w:val="24"/>
          <w:szCs w:val="24"/>
        </w:rPr>
        <w:t>ба</w:t>
      </w:r>
      <w:proofErr w:type="gramEnd"/>
      <w:r w:rsidRPr="00834D75">
        <w:rPr>
          <w:rFonts w:ascii="Times New Roman" w:eastAsia="Times New Roman" w:hAnsi="Times New Roman" w:cs="Times New Roman"/>
          <w:color w:val="000000"/>
          <w:sz w:val="24"/>
          <w:szCs w:val="24"/>
        </w:rPr>
        <w:t xml:space="preserve">қылау-пысықтау материалдары. А., Көкшетау, 2016. </w:t>
      </w:r>
      <w:r w:rsidRPr="00834D75">
        <w:rPr>
          <w:rFonts w:ascii="Times New Roman" w:eastAsia="Times New Roman" w:hAnsi="Times New Roman" w:cs="Times New Roman"/>
          <w:color w:val="000000"/>
          <w:sz w:val="24"/>
          <w:szCs w:val="24"/>
          <w:lang w:val="kk-KZ"/>
        </w:rPr>
        <w:br/>
      </w:r>
      <w:r w:rsidRPr="00834D75">
        <w:rPr>
          <w:rFonts w:ascii="Times New Roman" w:eastAsia="Times New Roman" w:hAnsi="Times New Roman" w:cs="Times New Roman"/>
          <w:color w:val="000000"/>
          <w:sz w:val="24"/>
          <w:szCs w:val="24"/>
        </w:rPr>
        <w:t xml:space="preserve">10. Шунк Дейл Х. Окыту теориясы: </w:t>
      </w:r>
      <w:proofErr w:type="gramStart"/>
      <w:r w:rsidRPr="00834D75">
        <w:rPr>
          <w:rFonts w:ascii="Times New Roman" w:eastAsia="Times New Roman" w:hAnsi="Times New Roman" w:cs="Times New Roman"/>
          <w:color w:val="000000"/>
          <w:sz w:val="24"/>
          <w:szCs w:val="24"/>
        </w:rPr>
        <w:t>Б</w:t>
      </w:r>
      <w:proofErr w:type="gramEnd"/>
      <w:r w:rsidRPr="00834D75">
        <w:rPr>
          <w:rFonts w:ascii="Times New Roman" w:eastAsia="Times New Roman" w:hAnsi="Times New Roman" w:cs="Times New Roman"/>
          <w:color w:val="000000"/>
          <w:sz w:val="24"/>
          <w:szCs w:val="24"/>
        </w:rPr>
        <w:t xml:space="preserve">ілмі беру көкжиегi. - Алматы: «Ұлттык аударма бюросы», 2019 жыл. - 608 бет. </w:t>
      </w:r>
    </w:p>
    <w:p w:rsidR="00834D75" w:rsidRPr="00834D75" w:rsidRDefault="00834D75" w:rsidP="00834D75">
      <w:pPr>
        <w:spacing w:after="0" w:line="240" w:lineRule="auto"/>
        <w:rPr>
          <w:rFonts w:ascii="Times New Roman" w:eastAsia="Times New Roman" w:hAnsi="Times New Roman" w:cs="Times New Roman"/>
          <w:color w:val="000000"/>
          <w:sz w:val="27"/>
          <w:szCs w:val="27"/>
        </w:rPr>
      </w:pPr>
    </w:p>
    <w:p w:rsidR="00834D75" w:rsidRPr="00834D75" w:rsidRDefault="00834D75" w:rsidP="00834D75">
      <w:pPr>
        <w:spacing w:after="0" w:line="240" w:lineRule="auto"/>
        <w:rPr>
          <w:rFonts w:ascii="Times New Roman" w:eastAsia="Times New Roman" w:hAnsi="Times New Roman" w:cs="Times New Roman"/>
          <w:color w:val="000000"/>
          <w:sz w:val="27"/>
          <w:szCs w:val="27"/>
        </w:rPr>
      </w:pPr>
    </w:p>
    <w:p w:rsidR="00834D75" w:rsidRDefault="00834D75"/>
    <w:sectPr w:rsidR="00834D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1609F8"/>
    <w:multiLevelType w:val="multilevel"/>
    <w:tmpl w:val="43E40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5CA"/>
    <w:rsid w:val="002054C7"/>
    <w:rsid w:val="006D5C5A"/>
    <w:rsid w:val="00834D75"/>
    <w:rsid w:val="00A545CA"/>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4D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834D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4D75"/>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34D75"/>
    <w:rPr>
      <w:rFonts w:ascii="Times New Roman" w:eastAsia="Times New Roman" w:hAnsi="Times New Roman" w:cs="Times New Roman"/>
      <w:b/>
      <w:bCs/>
      <w:sz w:val="27"/>
      <w:szCs w:val="27"/>
    </w:rPr>
  </w:style>
  <w:style w:type="character" w:styleId="a3">
    <w:name w:val="Hyperlink"/>
    <w:basedOn w:val="a0"/>
    <w:uiPriority w:val="99"/>
    <w:semiHidden/>
    <w:unhideWhenUsed/>
    <w:rsid w:val="00834D75"/>
    <w:rPr>
      <w:color w:val="0000FF"/>
      <w:u w:val="single"/>
    </w:rPr>
  </w:style>
  <w:style w:type="paragraph" w:customStyle="1" w:styleId="basic-text">
    <w:name w:val="basic-text"/>
    <w:basedOn w:val="a"/>
    <w:rsid w:val="00834D7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4D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834D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4D75"/>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34D75"/>
    <w:rPr>
      <w:rFonts w:ascii="Times New Roman" w:eastAsia="Times New Roman" w:hAnsi="Times New Roman" w:cs="Times New Roman"/>
      <w:b/>
      <w:bCs/>
      <w:sz w:val="27"/>
      <w:szCs w:val="27"/>
    </w:rPr>
  </w:style>
  <w:style w:type="character" w:styleId="a3">
    <w:name w:val="Hyperlink"/>
    <w:basedOn w:val="a0"/>
    <w:uiPriority w:val="99"/>
    <w:semiHidden/>
    <w:unhideWhenUsed/>
    <w:rsid w:val="00834D75"/>
    <w:rPr>
      <w:color w:val="0000FF"/>
      <w:u w:val="single"/>
    </w:rPr>
  </w:style>
  <w:style w:type="paragraph" w:customStyle="1" w:styleId="basic-text">
    <w:name w:val="basic-text"/>
    <w:basedOn w:val="a"/>
    <w:rsid w:val="00834D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887412">
      <w:bodyDiv w:val="1"/>
      <w:marLeft w:val="0"/>
      <w:marRight w:val="0"/>
      <w:marTop w:val="0"/>
      <w:marBottom w:val="0"/>
      <w:divBdr>
        <w:top w:val="none" w:sz="0" w:space="0" w:color="auto"/>
        <w:left w:val="none" w:sz="0" w:space="0" w:color="auto"/>
        <w:bottom w:val="none" w:sz="0" w:space="0" w:color="auto"/>
        <w:right w:val="none" w:sz="0" w:space="0" w:color="auto"/>
      </w:divBdr>
      <w:divsChild>
        <w:div w:id="220678253">
          <w:marLeft w:val="0"/>
          <w:marRight w:val="0"/>
          <w:marTop w:val="0"/>
          <w:marBottom w:val="0"/>
          <w:divBdr>
            <w:top w:val="none" w:sz="0" w:space="0" w:color="auto"/>
            <w:left w:val="none" w:sz="0" w:space="0" w:color="auto"/>
            <w:bottom w:val="none" w:sz="0" w:space="0" w:color="auto"/>
            <w:right w:val="none" w:sz="0" w:space="0" w:color="auto"/>
          </w:divBdr>
          <w:divsChild>
            <w:div w:id="872889918">
              <w:marLeft w:val="0"/>
              <w:marRight w:val="0"/>
              <w:marTop w:val="0"/>
              <w:marBottom w:val="0"/>
              <w:divBdr>
                <w:top w:val="none" w:sz="0" w:space="0" w:color="auto"/>
                <w:left w:val="none" w:sz="0" w:space="0" w:color="auto"/>
                <w:bottom w:val="none" w:sz="0" w:space="0" w:color="auto"/>
                <w:right w:val="none" w:sz="0" w:space="0" w:color="auto"/>
              </w:divBdr>
            </w:div>
            <w:div w:id="210437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2831</Words>
  <Characters>16141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2025-01-08T09:45:00Z</dcterms:created>
  <dcterms:modified xsi:type="dcterms:W3CDTF">2025-01-08T09:56:00Z</dcterms:modified>
</cp:coreProperties>
</file>